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9DD85" w14:textId="5774DD90" w:rsidR="006875F4" w:rsidRPr="00486FBB" w:rsidRDefault="006875F4" w:rsidP="00E4302E">
      <w:pPr>
        <w:spacing w:after="250" w:line="276" w:lineRule="auto"/>
        <w:rPr>
          <w:rFonts w:ascii="TT Commons" w:hAnsi="TT Commons" w:cstheme="minorHAnsi"/>
          <w:iCs/>
          <w:sz w:val="20"/>
          <w:szCs w:val="20"/>
          <w:lang w:val="en-US"/>
        </w:rPr>
      </w:pPr>
    </w:p>
    <w:p w14:paraId="4DF411C1" w14:textId="67522440" w:rsidR="00E4302E" w:rsidRPr="00486FBB" w:rsidRDefault="00486FBB" w:rsidP="00944F58">
      <w:pPr>
        <w:rPr>
          <w:rFonts w:ascii="TT Commons DemiBold" w:hAnsi="TT Commons DemiBold" w:cstheme="minorHAnsi"/>
          <w:lang w:val="en-US"/>
        </w:rPr>
      </w:pPr>
      <w:r w:rsidRPr="00486FBB">
        <w:rPr>
          <w:rFonts w:ascii="TT Commons" w:hAnsi="TT Commons" w:cstheme="minorHAnsi"/>
          <w:noProof/>
          <w:sz w:val="20"/>
          <w:szCs w:val="20"/>
          <w:lang w:val="en-US"/>
        </w:rPr>
        <mc:AlternateContent>
          <mc:Choice Requires="wps">
            <w:drawing>
              <wp:anchor distT="45720" distB="45720" distL="114300" distR="114300" simplePos="0" relativeHeight="251667456" behindDoc="0" locked="0" layoutInCell="1" allowOverlap="1" wp14:anchorId="575E5362" wp14:editId="26149B94">
                <wp:simplePos x="0" y="0"/>
                <wp:positionH relativeFrom="page">
                  <wp:posOffset>723014</wp:posOffset>
                </wp:positionH>
                <wp:positionV relativeFrom="page">
                  <wp:posOffset>1286540</wp:posOffset>
                </wp:positionV>
                <wp:extent cx="3603600" cy="54720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00" cy="547200"/>
                        </a:xfrm>
                        <a:prstGeom prst="rect">
                          <a:avLst/>
                        </a:prstGeom>
                        <a:solidFill>
                          <a:srgbClr val="FFFFFF"/>
                        </a:solidFill>
                        <a:ln w="9525">
                          <a:noFill/>
                          <a:miter lim="800000"/>
                          <a:headEnd/>
                          <a:tailEnd/>
                        </a:ln>
                      </wps:spPr>
                      <wps:txbx>
                        <w:txbxContent>
                          <w:p w14:paraId="0B963795" w14:textId="5B52F37A" w:rsidR="006D6D48" w:rsidRPr="00486FBB" w:rsidRDefault="006D6D48" w:rsidP="00BE7748">
                            <w:pPr>
                              <w:spacing w:after="160"/>
                              <w:rPr>
                                <w:rFonts w:asciiTheme="minorHAnsi" w:hAnsiTheme="minorHAnsi" w:cstheme="minorHAnsi"/>
                                <w:b/>
                                <w:bCs/>
                                <w:vertAlign w:val="superscript"/>
                              </w:rPr>
                            </w:pPr>
                            <w:r w:rsidRPr="00486FBB">
                              <w:rPr>
                                <w:rFonts w:asciiTheme="minorHAnsi" w:hAnsiTheme="minorHAnsi" w:cstheme="minorHAnsi"/>
                                <w:b/>
                                <w:bCs/>
                              </w:rPr>
                              <w:t>Name Surname</w:t>
                            </w:r>
                            <w:r w:rsidRPr="00486FBB">
                              <w:rPr>
                                <w:rFonts w:asciiTheme="minorHAnsi" w:hAnsiTheme="minorHAnsi" w:cstheme="minorHAnsi"/>
                                <w:b/>
                                <w:bCs/>
                                <w:vertAlign w:val="superscript"/>
                              </w:rPr>
                              <w:t>1</w:t>
                            </w:r>
                            <w:r w:rsidRPr="00486FBB">
                              <w:rPr>
                                <w:rFonts w:asciiTheme="minorHAnsi" w:hAnsiTheme="minorHAnsi" w:cstheme="minorHAnsi"/>
                                <w:b/>
                                <w:bCs/>
                              </w:rPr>
                              <w:t>, Name Surname</w:t>
                            </w:r>
                            <w:r w:rsidRPr="00486FBB">
                              <w:rPr>
                                <w:rFonts w:asciiTheme="minorHAnsi" w:hAnsiTheme="minorHAnsi" w:cstheme="minorHAnsi"/>
                                <w:b/>
                                <w:bCs/>
                                <w:vertAlign w:val="superscript"/>
                              </w:rPr>
                              <w:t>2</w:t>
                            </w:r>
                          </w:p>
                          <w:p w14:paraId="18537932" w14:textId="1D83403F" w:rsidR="006D6D48" w:rsidRPr="00486FBB" w:rsidRDefault="006D6D48" w:rsidP="00231995">
                            <w:pPr>
                              <w:rPr>
                                <w:rFonts w:asciiTheme="minorHAnsi" w:hAnsiTheme="minorHAnsi" w:cstheme="minorHAnsi"/>
                                <w:b/>
                                <w:bCs/>
                              </w:rPr>
                            </w:pPr>
                            <w:r w:rsidRPr="00486FBB">
                              <w:rPr>
                                <w:rFonts w:asciiTheme="minorHAnsi" w:hAnsiTheme="minorHAnsi" w:cstheme="minorHAnsi"/>
                                <w:b/>
                                <w:bCs/>
                              </w:rPr>
                              <w:t>ORCID NO: ORCID NO</w:t>
                            </w:r>
                            <w:r w:rsidRPr="00486FBB">
                              <w:rPr>
                                <w:rFonts w:asciiTheme="minorHAnsi" w:hAnsiTheme="minorHAnsi" w:cstheme="minorHAnsi"/>
                                <w:b/>
                                <w:bCs/>
                                <w:vertAlign w:val="superscript"/>
                              </w:rPr>
                              <w:t>1</w:t>
                            </w:r>
                            <w:r w:rsidRPr="00486FBB">
                              <w:rPr>
                                <w:rFonts w:asciiTheme="minorHAnsi" w:hAnsiTheme="minorHAnsi" w:cstheme="minorHAnsi"/>
                                <w:b/>
                                <w:bCs/>
                              </w:rPr>
                              <w:t>, ORCID NO</w:t>
                            </w:r>
                            <w:r w:rsidRPr="00486FBB">
                              <w:rPr>
                                <w:rFonts w:asciiTheme="minorHAnsi" w:hAnsiTheme="minorHAnsi" w:cstheme="minorHAnsi"/>
                                <w:b/>
                                <w:bCs/>
                                <w:vertAlign w:val="superscript"/>
                              </w:rPr>
                              <w:t>2</w:t>
                            </w:r>
                          </w:p>
                          <w:p w14:paraId="57637A29" w14:textId="1E52596D" w:rsidR="006D6D48" w:rsidRPr="00486FBB" w:rsidRDefault="006D6D48" w:rsidP="00231995">
                            <w:pPr>
                              <w:rPr>
                                <w:rFonts w:asciiTheme="minorHAnsi" w:hAnsiTheme="minorHAnsi" w:cstheme="minorHAnsi"/>
                              </w:rPr>
                            </w:pPr>
                          </w:p>
                          <w:p w14:paraId="583D7EF7" w14:textId="0A88BC87" w:rsidR="006D6D48" w:rsidRPr="00486FBB" w:rsidRDefault="006D6D48" w:rsidP="00231995">
                            <w:pPr>
                              <w:rPr>
                                <w:rFonts w:asciiTheme="minorHAnsi" w:hAnsiTheme="minorHAnsi" w:cstheme="minorHAnsi"/>
                              </w:rPr>
                            </w:pPr>
                            <w:proofErr w:type="spellStart"/>
                            <w:r w:rsidRPr="00486FBB">
                              <w:rPr>
                                <w:rFonts w:asciiTheme="minorHAnsi" w:hAnsiTheme="minorHAnsi" w:cstheme="minorHAnsi"/>
                              </w:rPr>
                              <w:t>fgfgf</w:t>
                            </w:r>
                            <w:proofErr w:type="spellEnd"/>
                          </w:p>
                          <w:p w14:paraId="291A33AB" w14:textId="77777777" w:rsidR="006D6D48" w:rsidRPr="00486FBB" w:rsidRDefault="006D6D48" w:rsidP="00231995">
                            <w:pPr>
                              <w:rPr>
                                <w:rFonts w:asciiTheme="minorHAnsi" w:hAnsiTheme="minorHAnsi" w:cstheme="minorHAnsi"/>
                              </w:rPr>
                            </w:pPr>
                          </w:p>
                          <w:p w14:paraId="37BCEFB6" w14:textId="1CDF10B2" w:rsidR="006D6D48" w:rsidRPr="00486FBB" w:rsidRDefault="006D6D48">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E5362" id="_x0000_t202" coordsize="21600,21600" o:spt="202" path="m,l,21600r21600,l21600,xe">
                <v:stroke joinstyle="miter"/>
                <v:path gradientshapeok="t" o:connecttype="rect"/>
              </v:shapetype>
              <v:shape id="Text Box 2" o:spid="_x0000_s1026" type="#_x0000_t202" style="position:absolute;margin-left:56.95pt;margin-top:101.3pt;width:283.75pt;height:43.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" stroked="f">
                <v:textbox>
                  <w:txbxContent>
                    <w:p w14:paraId="0B963795" w14:textId="5B52F37A" w:rsidR="006D6D48" w:rsidRPr="00486FBB" w:rsidRDefault="006D6D48" w:rsidP="00BE7748">
                      <w:pPr>
                        <w:spacing w:after="160"/>
                        <w:rPr>
                          <w:rFonts w:asciiTheme="minorHAnsi" w:hAnsiTheme="minorHAnsi" w:cstheme="minorHAnsi"/>
                          <w:b/>
                          <w:bCs/>
                          <w:vertAlign w:val="superscript"/>
                        </w:rPr>
                      </w:pPr>
                      <w:r w:rsidRPr="00486FBB">
                        <w:rPr>
                          <w:rFonts w:asciiTheme="minorHAnsi" w:hAnsiTheme="minorHAnsi" w:cstheme="minorHAnsi"/>
                          <w:b/>
                          <w:bCs/>
                        </w:rPr>
                        <w:t>Name Surname</w:t>
                      </w:r>
                      <w:r w:rsidRPr="00486FBB">
                        <w:rPr>
                          <w:rFonts w:asciiTheme="minorHAnsi" w:hAnsiTheme="minorHAnsi" w:cstheme="minorHAnsi"/>
                          <w:b/>
                          <w:bCs/>
                          <w:vertAlign w:val="superscript"/>
                        </w:rPr>
                        <w:t>1</w:t>
                      </w:r>
                      <w:r w:rsidRPr="00486FBB">
                        <w:rPr>
                          <w:rFonts w:asciiTheme="minorHAnsi" w:hAnsiTheme="minorHAnsi" w:cstheme="minorHAnsi"/>
                          <w:b/>
                          <w:bCs/>
                        </w:rPr>
                        <w:t>, Name Surname</w:t>
                      </w:r>
                      <w:r w:rsidRPr="00486FBB">
                        <w:rPr>
                          <w:rFonts w:asciiTheme="minorHAnsi" w:hAnsiTheme="minorHAnsi" w:cstheme="minorHAnsi"/>
                          <w:b/>
                          <w:bCs/>
                          <w:vertAlign w:val="superscript"/>
                        </w:rPr>
                        <w:t>2</w:t>
                      </w:r>
                    </w:p>
                    <w:p w14:paraId="18537932" w14:textId="1D83403F" w:rsidR="006D6D48" w:rsidRPr="00486FBB" w:rsidRDefault="006D6D48" w:rsidP="00231995">
                      <w:pPr>
                        <w:rPr>
                          <w:rFonts w:asciiTheme="minorHAnsi" w:hAnsiTheme="minorHAnsi" w:cstheme="minorHAnsi"/>
                          <w:b/>
                          <w:bCs/>
                        </w:rPr>
                      </w:pPr>
                      <w:r w:rsidRPr="00486FBB">
                        <w:rPr>
                          <w:rFonts w:asciiTheme="minorHAnsi" w:hAnsiTheme="minorHAnsi" w:cstheme="minorHAnsi"/>
                          <w:b/>
                          <w:bCs/>
                        </w:rPr>
                        <w:t>ORCID NO: ORCID NO</w:t>
                      </w:r>
                      <w:r w:rsidRPr="00486FBB">
                        <w:rPr>
                          <w:rFonts w:asciiTheme="minorHAnsi" w:hAnsiTheme="minorHAnsi" w:cstheme="minorHAnsi"/>
                          <w:b/>
                          <w:bCs/>
                          <w:vertAlign w:val="superscript"/>
                        </w:rPr>
                        <w:t>1</w:t>
                      </w:r>
                      <w:r w:rsidRPr="00486FBB">
                        <w:rPr>
                          <w:rFonts w:asciiTheme="minorHAnsi" w:hAnsiTheme="minorHAnsi" w:cstheme="minorHAnsi"/>
                          <w:b/>
                          <w:bCs/>
                        </w:rPr>
                        <w:t>, ORCID NO</w:t>
                      </w:r>
                      <w:r w:rsidRPr="00486FBB">
                        <w:rPr>
                          <w:rFonts w:asciiTheme="minorHAnsi" w:hAnsiTheme="minorHAnsi" w:cstheme="minorHAnsi"/>
                          <w:b/>
                          <w:bCs/>
                          <w:vertAlign w:val="superscript"/>
                        </w:rPr>
                        <w:t>2</w:t>
                      </w:r>
                    </w:p>
                    <w:p w14:paraId="57637A29" w14:textId="1E52596D" w:rsidR="006D6D48" w:rsidRPr="00486FBB" w:rsidRDefault="006D6D48" w:rsidP="00231995">
                      <w:pPr>
                        <w:rPr>
                          <w:rFonts w:asciiTheme="minorHAnsi" w:hAnsiTheme="minorHAnsi" w:cstheme="minorHAnsi"/>
                        </w:rPr>
                      </w:pPr>
                    </w:p>
                    <w:p w14:paraId="583D7EF7" w14:textId="0A88BC87" w:rsidR="006D6D48" w:rsidRPr="00486FBB" w:rsidRDefault="006D6D48" w:rsidP="00231995">
                      <w:pPr>
                        <w:rPr>
                          <w:rFonts w:asciiTheme="minorHAnsi" w:hAnsiTheme="minorHAnsi" w:cstheme="minorHAnsi"/>
                        </w:rPr>
                      </w:pPr>
                      <w:proofErr w:type="spellStart"/>
                      <w:r w:rsidRPr="00486FBB">
                        <w:rPr>
                          <w:rFonts w:asciiTheme="minorHAnsi" w:hAnsiTheme="minorHAnsi" w:cstheme="minorHAnsi"/>
                        </w:rPr>
                        <w:t>fgfgf</w:t>
                      </w:r>
                      <w:proofErr w:type="spellEnd"/>
                    </w:p>
                    <w:p w14:paraId="291A33AB" w14:textId="77777777" w:rsidR="006D6D48" w:rsidRPr="00486FBB" w:rsidRDefault="006D6D48" w:rsidP="00231995">
                      <w:pPr>
                        <w:rPr>
                          <w:rFonts w:asciiTheme="minorHAnsi" w:hAnsiTheme="minorHAnsi" w:cstheme="minorHAnsi"/>
                        </w:rPr>
                      </w:pPr>
                    </w:p>
                    <w:p w14:paraId="37BCEFB6" w14:textId="1CDF10B2" w:rsidR="006D6D48" w:rsidRPr="00486FBB" w:rsidRDefault="006D6D48">
                      <w:pPr>
                        <w:rPr>
                          <w:rFonts w:asciiTheme="minorHAnsi" w:hAnsiTheme="minorHAnsi" w:cstheme="minorHAnsi"/>
                        </w:rPr>
                      </w:pPr>
                    </w:p>
                  </w:txbxContent>
                </v:textbox>
                <w10:wrap type="square" anchorx="page" anchory="page"/>
              </v:shape>
            </w:pict>
          </mc:Fallback>
        </mc:AlternateContent>
      </w:r>
    </w:p>
    <w:p w14:paraId="2759FC2C" w14:textId="3AAF04A6" w:rsidR="00564828" w:rsidRPr="00486FBB" w:rsidRDefault="00564828" w:rsidP="00944F58">
      <w:pPr>
        <w:rPr>
          <w:rFonts w:ascii="TT Commons DemiBold" w:hAnsi="TT Commons DemiBold" w:cstheme="minorHAnsi"/>
          <w:lang w:val="en-US"/>
        </w:rPr>
      </w:pPr>
    </w:p>
    <w:p w14:paraId="422BDC68" w14:textId="729CBC48" w:rsidR="00DB10B5" w:rsidRPr="00486FBB" w:rsidRDefault="00DB10B5" w:rsidP="00944F58">
      <w:pPr>
        <w:rPr>
          <w:rFonts w:ascii="TT Commons" w:hAnsi="TT Commons" w:cstheme="minorHAnsi"/>
          <w:lang w:val="en-US"/>
        </w:rPr>
      </w:pPr>
    </w:p>
    <w:p w14:paraId="27B35301" w14:textId="01EFFFE2" w:rsidR="00564828" w:rsidRPr="00486FBB" w:rsidRDefault="00486FBB" w:rsidP="00944F58">
      <w:pPr>
        <w:rPr>
          <w:rFonts w:ascii="TT Commons" w:hAnsi="TT Commons" w:cstheme="minorHAnsi"/>
          <w:lang w:val="en-US"/>
        </w:rPr>
      </w:pPr>
      <w:r w:rsidRPr="00486FBB">
        <w:rPr>
          <w:rFonts w:ascii="TT Commons" w:hAnsi="TT Commons" w:cstheme="minorHAnsi"/>
          <w:noProof/>
          <w:sz w:val="20"/>
          <w:szCs w:val="20"/>
          <w:lang w:val="en-US"/>
        </w:rPr>
        <mc:AlternateContent>
          <mc:Choice Requires="wps">
            <w:drawing>
              <wp:anchor distT="45720" distB="45720" distL="114300" distR="114300" simplePos="0" relativeHeight="251663360" behindDoc="0" locked="0" layoutInCell="1" allowOverlap="1" wp14:anchorId="0D089A12" wp14:editId="4B51A319">
                <wp:simplePos x="0" y="0"/>
                <wp:positionH relativeFrom="page">
                  <wp:posOffset>723014</wp:posOffset>
                </wp:positionH>
                <wp:positionV relativeFrom="page">
                  <wp:posOffset>1807535</wp:posOffset>
                </wp:positionV>
                <wp:extent cx="4912242" cy="658495"/>
                <wp:effectExtent l="0" t="0" r="3175"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242" cy="658495"/>
                        </a:xfrm>
                        <a:prstGeom prst="rect">
                          <a:avLst/>
                        </a:prstGeom>
                        <a:solidFill>
                          <a:srgbClr val="FFFFFF"/>
                        </a:solidFill>
                        <a:ln w="9525">
                          <a:noFill/>
                          <a:miter lim="800000"/>
                          <a:headEnd/>
                          <a:tailEnd/>
                        </a:ln>
                      </wps:spPr>
                      <wps:txbx>
                        <w:txbxContent>
                          <w:p w14:paraId="30369F9B" w14:textId="2F958C40" w:rsidR="00C36C0C" w:rsidRPr="00342066" w:rsidRDefault="00C36C0C" w:rsidP="00C36C0C">
                            <w:pPr>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Pr="00091072">
                              <w:rPr>
                                <w:rFonts w:asciiTheme="majorHAnsi" w:hAnsiTheme="majorHAnsi" w:cstheme="majorHAnsi"/>
                                <w:sz w:val="16"/>
                                <w:szCs w:val="16"/>
                              </w:rPr>
                              <w:t xml:space="preserve">Istanbul Technical University, Graduate School, </w:t>
                            </w:r>
                            <w:proofErr w:type="spellStart"/>
                            <w:r w:rsidRPr="00091072">
                              <w:rPr>
                                <w:rFonts w:asciiTheme="majorHAnsi" w:hAnsiTheme="majorHAnsi" w:cstheme="majorHAnsi"/>
                                <w:sz w:val="16"/>
                                <w:szCs w:val="16"/>
                              </w:rPr>
                              <w:t>Department</w:t>
                            </w:r>
                            <w:proofErr w:type="spellEnd"/>
                            <w:r w:rsidRPr="00091072">
                              <w:rPr>
                                <w:rFonts w:asciiTheme="majorHAnsi" w:hAnsiTheme="majorHAnsi" w:cstheme="majorHAnsi"/>
                                <w:sz w:val="16"/>
                                <w:szCs w:val="16"/>
                              </w:rPr>
                              <w:t xml:space="preserve"> of </w:t>
                            </w:r>
                            <w:proofErr w:type="spellStart"/>
                            <w:r w:rsidRPr="00091072">
                              <w:rPr>
                                <w:rFonts w:asciiTheme="majorHAnsi" w:hAnsiTheme="majorHAnsi" w:cstheme="majorHAnsi"/>
                                <w:sz w:val="16"/>
                                <w:szCs w:val="16"/>
                              </w:rPr>
                              <w:t>Informatics</w:t>
                            </w:r>
                            <w:proofErr w:type="spellEnd"/>
                            <w:r w:rsidRPr="00091072">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w:t>
                            </w:r>
                            <w:r w:rsidR="00486FBB">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Türkiye</w:t>
                            </w:r>
                            <w:proofErr w:type="spellEnd"/>
                          </w:p>
                          <w:p w14:paraId="207A2958" w14:textId="6A267A33" w:rsidR="00C36C0C" w:rsidRPr="00342066" w:rsidRDefault="00C36C0C" w:rsidP="00C36C0C">
                            <w:pPr>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2 </w:t>
                            </w:r>
                            <w:r w:rsidRPr="00091072">
                              <w:rPr>
                                <w:rFonts w:asciiTheme="majorHAnsi" w:hAnsiTheme="majorHAnsi" w:cstheme="majorHAnsi"/>
                                <w:sz w:val="16"/>
                                <w:szCs w:val="16"/>
                              </w:rPr>
                              <w:t xml:space="preserve">Istanbul Technical University, </w:t>
                            </w:r>
                            <w:r w:rsidR="00AA5CF5">
                              <w:rPr>
                                <w:rFonts w:asciiTheme="majorHAnsi" w:hAnsiTheme="majorHAnsi" w:cstheme="majorHAnsi"/>
                                <w:sz w:val="16"/>
                                <w:szCs w:val="16"/>
                              </w:rPr>
                              <w:t xml:space="preserve">Architecture Faculty, </w:t>
                            </w:r>
                            <w:proofErr w:type="spellStart"/>
                            <w:r w:rsidRPr="00091072">
                              <w:rPr>
                                <w:rFonts w:asciiTheme="majorHAnsi" w:hAnsiTheme="majorHAnsi" w:cstheme="majorHAnsi"/>
                                <w:sz w:val="16"/>
                                <w:szCs w:val="16"/>
                              </w:rPr>
                              <w:t>Department</w:t>
                            </w:r>
                            <w:proofErr w:type="spellEnd"/>
                            <w:r w:rsidRPr="00091072">
                              <w:rPr>
                                <w:rFonts w:asciiTheme="majorHAnsi" w:hAnsiTheme="majorHAnsi" w:cstheme="majorHAnsi"/>
                                <w:sz w:val="16"/>
                                <w:szCs w:val="16"/>
                              </w:rPr>
                              <w:t xml:space="preserve"> of </w:t>
                            </w:r>
                            <w:r w:rsidR="00AA5CF5">
                              <w:rPr>
                                <w:rFonts w:asciiTheme="majorHAnsi" w:hAnsiTheme="majorHAnsi" w:cstheme="majorHAnsi"/>
                                <w:sz w:val="16"/>
                                <w:szCs w:val="16"/>
                              </w:rPr>
                              <w:t>Architecture</w:t>
                            </w:r>
                            <w:r w:rsidRPr="00091072">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w:t>
                            </w:r>
                            <w:r w:rsidR="00486FBB">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Türkiye</w:t>
                            </w:r>
                            <w:proofErr w:type="spellEnd"/>
                          </w:p>
                          <w:p w14:paraId="4FC0D88E" w14:textId="29397A2E" w:rsidR="006D6D48" w:rsidRPr="007616AF" w:rsidRDefault="006D6D48" w:rsidP="00E66AC0">
                            <w:pPr>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89A12" id="_x0000_s1027" type="#_x0000_t202" style="position:absolute;margin-left:56.95pt;margin-top:142.35pt;width:386.8pt;height:51.8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" stroked="f">
                <v:textbox>
                  <w:txbxContent>
                    <w:p w14:paraId="30369F9B" w14:textId="2F958C40" w:rsidR="00C36C0C" w:rsidRPr="00342066" w:rsidRDefault="00C36C0C" w:rsidP="00C36C0C">
                      <w:pPr>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1 </w:t>
                      </w:r>
                      <w:r w:rsidRPr="00091072">
                        <w:rPr>
                          <w:rFonts w:asciiTheme="majorHAnsi" w:hAnsiTheme="majorHAnsi" w:cstheme="majorHAnsi"/>
                          <w:sz w:val="16"/>
                          <w:szCs w:val="16"/>
                        </w:rPr>
                        <w:t xml:space="preserve">Istanbul Technical University, Graduate School, </w:t>
                      </w:r>
                      <w:proofErr w:type="spellStart"/>
                      <w:r w:rsidRPr="00091072">
                        <w:rPr>
                          <w:rFonts w:asciiTheme="majorHAnsi" w:hAnsiTheme="majorHAnsi" w:cstheme="majorHAnsi"/>
                          <w:sz w:val="16"/>
                          <w:szCs w:val="16"/>
                        </w:rPr>
                        <w:t>Department</w:t>
                      </w:r>
                      <w:proofErr w:type="spellEnd"/>
                      <w:r w:rsidRPr="00091072">
                        <w:rPr>
                          <w:rFonts w:asciiTheme="majorHAnsi" w:hAnsiTheme="majorHAnsi" w:cstheme="majorHAnsi"/>
                          <w:sz w:val="16"/>
                          <w:szCs w:val="16"/>
                        </w:rPr>
                        <w:t xml:space="preserve"> of </w:t>
                      </w:r>
                      <w:proofErr w:type="spellStart"/>
                      <w:r w:rsidRPr="00091072">
                        <w:rPr>
                          <w:rFonts w:asciiTheme="majorHAnsi" w:hAnsiTheme="majorHAnsi" w:cstheme="majorHAnsi"/>
                          <w:sz w:val="16"/>
                          <w:szCs w:val="16"/>
                        </w:rPr>
                        <w:t>Informatics</w:t>
                      </w:r>
                      <w:proofErr w:type="spellEnd"/>
                      <w:r w:rsidRPr="00091072">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w:t>
                      </w:r>
                      <w:r w:rsidR="00486FBB">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Türkiye</w:t>
                      </w:r>
                      <w:proofErr w:type="spellEnd"/>
                    </w:p>
                    <w:p w14:paraId="207A2958" w14:textId="6A267A33" w:rsidR="00C36C0C" w:rsidRPr="00342066" w:rsidRDefault="00C36C0C" w:rsidP="00C36C0C">
                      <w:pPr>
                        <w:rPr>
                          <w:rFonts w:asciiTheme="majorHAnsi" w:hAnsiTheme="majorHAnsi" w:cstheme="majorHAnsi"/>
                          <w:sz w:val="16"/>
                          <w:szCs w:val="16"/>
                        </w:rPr>
                      </w:pPr>
                      <w:r w:rsidRPr="00342066">
                        <w:rPr>
                          <w:rFonts w:asciiTheme="majorHAnsi" w:hAnsiTheme="majorHAnsi" w:cstheme="majorHAnsi"/>
                          <w:b/>
                          <w:sz w:val="16"/>
                          <w:szCs w:val="16"/>
                          <w:vertAlign w:val="superscript"/>
                        </w:rPr>
                        <w:t xml:space="preserve">2 </w:t>
                      </w:r>
                      <w:r w:rsidRPr="00091072">
                        <w:rPr>
                          <w:rFonts w:asciiTheme="majorHAnsi" w:hAnsiTheme="majorHAnsi" w:cstheme="majorHAnsi"/>
                          <w:sz w:val="16"/>
                          <w:szCs w:val="16"/>
                        </w:rPr>
                        <w:t xml:space="preserve">Istanbul Technical University, </w:t>
                      </w:r>
                      <w:r w:rsidR="00AA5CF5">
                        <w:rPr>
                          <w:rFonts w:asciiTheme="majorHAnsi" w:hAnsiTheme="majorHAnsi" w:cstheme="majorHAnsi"/>
                          <w:sz w:val="16"/>
                          <w:szCs w:val="16"/>
                        </w:rPr>
                        <w:t xml:space="preserve">Architecture Faculty, </w:t>
                      </w:r>
                      <w:proofErr w:type="spellStart"/>
                      <w:r w:rsidRPr="00091072">
                        <w:rPr>
                          <w:rFonts w:asciiTheme="majorHAnsi" w:hAnsiTheme="majorHAnsi" w:cstheme="majorHAnsi"/>
                          <w:sz w:val="16"/>
                          <w:szCs w:val="16"/>
                        </w:rPr>
                        <w:t>Department</w:t>
                      </w:r>
                      <w:proofErr w:type="spellEnd"/>
                      <w:r w:rsidRPr="00091072">
                        <w:rPr>
                          <w:rFonts w:asciiTheme="majorHAnsi" w:hAnsiTheme="majorHAnsi" w:cstheme="majorHAnsi"/>
                          <w:sz w:val="16"/>
                          <w:szCs w:val="16"/>
                        </w:rPr>
                        <w:t xml:space="preserve"> of </w:t>
                      </w:r>
                      <w:r w:rsidR="00AA5CF5">
                        <w:rPr>
                          <w:rFonts w:asciiTheme="majorHAnsi" w:hAnsiTheme="majorHAnsi" w:cstheme="majorHAnsi"/>
                          <w:sz w:val="16"/>
                          <w:szCs w:val="16"/>
                        </w:rPr>
                        <w:t>Architecture</w:t>
                      </w:r>
                      <w:r w:rsidRPr="00091072">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Istanbul</w:t>
                      </w:r>
                      <w:proofErr w:type="spellEnd"/>
                      <w:r w:rsidRPr="00091072">
                        <w:rPr>
                          <w:rFonts w:asciiTheme="majorHAnsi" w:hAnsiTheme="majorHAnsi" w:cstheme="majorHAnsi"/>
                          <w:sz w:val="16"/>
                          <w:szCs w:val="16"/>
                        </w:rPr>
                        <w:t>,</w:t>
                      </w:r>
                      <w:r w:rsidR="00486FBB">
                        <w:rPr>
                          <w:rFonts w:asciiTheme="majorHAnsi" w:hAnsiTheme="majorHAnsi" w:cstheme="majorHAnsi"/>
                          <w:sz w:val="16"/>
                          <w:szCs w:val="16"/>
                        </w:rPr>
                        <w:t xml:space="preserve"> </w:t>
                      </w:r>
                      <w:proofErr w:type="spellStart"/>
                      <w:r w:rsidRPr="00091072">
                        <w:rPr>
                          <w:rFonts w:asciiTheme="majorHAnsi" w:hAnsiTheme="majorHAnsi" w:cstheme="majorHAnsi"/>
                          <w:sz w:val="16"/>
                          <w:szCs w:val="16"/>
                        </w:rPr>
                        <w:t>Türkiye</w:t>
                      </w:r>
                      <w:proofErr w:type="spellEnd"/>
                    </w:p>
                    <w:p w14:paraId="4FC0D88E" w14:textId="29397A2E" w:rsidR="006D6D48" w:rsidRPr="007616AF" w:rsidRDefault="006D6D48" w:rsidP="00E66AC0">
                      <w:pPr>
                        <w:rPr>
                          <w:rFonts w:ascii="TT Commons" w:hAnsi="TT Commons"/>
                          <w:sz w:val="19"/>
                          <w:szCs w:val="19"/>
                        </w:rPr>
                      </w:pPr>
                    </w:p>
                  </w:txbxContent>
                </v:textbox>
                <w10:wrap type="square" anchorx="page" anchory="page"/>
              </v:shape>
            </w:pict>
          </mc:Fallback>
        </mc:AlternateContent>
      </w:r>
      <w:r w:rsidR="00C36C0C" w:rsidRPr="00486FBB">
        <w:rPr>
          <w:rFonts w:ascii="TT Commons" w:hAnsi="TT Commons" w:cstheme="minorHAnsi"/>
          <w:iCs/>
          <w:noProof/>
          <w:sz w:val="20"/>
          <w:szCs w:val="20"/>
          <w:lang w:val="en-US"/>
        </w:rPr>
        <mc:AlternateContent>
          <mc:Choice Requires="wps">
            <w:drawing>
              <wp:anchor distT="45720" distB="45720" distL="114300" distR="114300" simplePos="0" relativeHeight="251685888" behindDoc="0" locked="0" layoutInCell="1" allowOverlap="1" wp14:anchorId="362DACC1" wp14:editId="2DE7D084">
                <wp:simplePos x="0" y="0"/>
                <wp:positionH relativeFrom="page">
                  <wp:posOffset>723900</wp:posOffset>
                </wp:positionH>
                <wp:positionV relativeFrom="page">
                  <wp:posOffset>2357593</wp:posOffset>
                </wp:positionV>
                <wp:extent cx="3959860" cy="5651500"/>
                <wp:effectExtent l="0" t="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651500"/>
                        </a:xfrm>
                        <a:prstGeom prst="rect">
                          <a:avLst/>
                        </a:prstGeom>
                        <a:solidFill>
                          <a:srgbClr val="FFFFFF"/>
                        </a:solidFill>
                        <a:ln w="9525">
                          <a:noFill/>
                          <a:miter lim="800000"/>
                          <a:headEnd/>
                          <a:tailEnd/>
                        </a:ln>
                      </wps:spPr>
                      <wps:txbx>
                        <w:txbxContent>
                          <w:p w14:paraId="6AEFA83E" w14:textId="77777777" w:rsidR="00C36C0C" w:rsidRPr="000A4B5D" w:rsidRDefault="00C36C0C" w:rsidP="00486FBB">
                            <w:pPr>
                              <w:jc w:val="both"/>
                              <w:rPr>
                                <w:rFonts w:asciiTheme="majorHAnsi" w:hAnsiTheme="majorHAnsi" w:cstheme="majorHAnsi"/>
                                <w:sz w:val="18"/>
                                <w:szCs w:val="18"/>
                              </w:rPr>
                            </w:pPr>
                            <w:proofErr w:type="gramStart"/>
                            <w:r w:rsidRPr="000A4B5D">
                              <w:rPr>
                                <w:rFonts w:asciiTheme="majorHAnsi" w:hAnsiTheme="majorHAnsi" w:cstheme="majorHAnsi"/>
                                <w:sz w:val="18"/>
                                <w:szCs w:val="18"/>
                              </w:rPr>
                              <w:t>200-250 word</w:t>
                            </w:r>
                            <w:proofErr w:type="gramEnd"/>
                            <w:r w:rsidRPr="000A4B5D">
                              <w:rPr>
                                <w:rFonts w:asciiTheme="majorHAnsi" w:hAnsiTheme="majorHAnsi" w:cstheme="majorHAnsi"/>
                                <w:sz w:val="18"/>
                                <w:szCs w:val="18"/>
                              </w:rPr>
                              <w:t xml:space="preserve">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Pr="000A4B5D">
                              <w:rPr>
                                <w:rFonts w:asciiTheme="majorHAnsi" w:hAnsiTheme="majorHAnsi" w:cstheme="majorHAnsi"/>
                                <w:sz w:val="18"/>
                                <w:szCs w:val="18"/>
                              </w:rPr>
                              <w:t>9 point</w:t>
                            </w:r>
                            <w:proofErr w:type="gramEnd"/>
                            <w:r w:rsidRPr="000A4B5D">
                              <w:rPr>
                                <w:rFonts w:asciiTheme="majorHAnsi" w:hAnsiTheme="majorHAnsi" w:cstheme="majorHAnsi"/>
                                <w:sz w:val="18"/>
                                <w:szCs w:val="18"/>
                              </w:rPr>
                              <w:t xml:space="preserve"> size. Line spacing should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proofErr w:type="gramStart"/>
                            <w:r w:rsidRPr="000A4B5D">
                              <w:rPr>
                                <w:rFonts w:asciiTheme="majorHAnsi" w:hAnsiTheme="majorHAnsi" w:cstheme="majorHAnsi"/>
                                <w:sz w:val="18"/>
                                <w:szCs w:val="18"/>
                              </w:rPr>
                              <w:t>200-250 word</w:t>
                            </w:r>
                            <w:proofErr w:type="gramEnd"/>
                            <w:r w:rsidRPr="000A4B5D">
                              <w:rPr>
                                <w:rFonts w:asciiTheme="majorHAnsi" w:hAnsiTheme="majorHAnsi" w:cstheme="majorHAnsi"/>
                                <w:sz w:val="18"/>
                                <w:szCs w:val="18"/>
                              </w:rPr>
                              <w:t xml:space="preserve">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Pr="000A4B5D">
                              <w:rPr>
                                <w:rFonts w:asciiTheme="majorHAnsi" w:hAnsiTheme="majorHAnsi" w:cstheme="majorHAnsi"/>
                                <w:sz w:val="18"/>
                                <w:szCs w:val="18"/>
                              </w:rPr>
                              <w:t>9 point</w:t>
                            </w:r>
                            <w:proofErr w:type="gramEnd"/>
                            <w:r w:rsidRPr="000A4B5D">
                              <w:rPr>
                                <w:rFonts w:asciiTheme="majorHAnsi" w:hAnsiTheme="majorHAnsi" w:cstheme="majorHAnsi"/>
                                <w:sz w:val="18"/>
                                <w:szCs w:val="18"/>
                              </w:rPr>
                              <w:t xml:space="preserve"> size. Line spacing should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p>
                          <w:p w14:paraId="2CC68238" w14:textId="401C018F" w:rsidR="006D6D48" w:rsidRPr="004842F4" w:rsidRDefault="006D6D48" w:rsidP="00486FBB">
                            <w:pPr>
                              <w:jc w:val="both"/>
                              <w:rPr>
                                <w:rFonts w:asciiTheme="majorHAnsi" w:hAnsiTheme="majorHAnsi" w:cstheme="majorHAnsi"/>
                                <w:sz w:val="18"/>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DACC1" id="_x0000_s1028" type="#_x0000_t202" style="position:absolute;margin-left:57pt;margin-top:185.65pt;width:311.8pt;height:44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" stroked="f">
                <v:textbox>
                  <w:txbxContent>
                    <w:p w14:paraId="6AEFA83E" w14:textId="77777777" w:rsidR="00C36C0C" w:rsidRPr="000A4B5D" w:rsidRDefault="00C36C0C" w:rsidP="00486FBB">
                      <w:pPr>
                        <w:jc w:val="both"/>
                        <w:rPr>
                          <w:rFonts w:asciiTheme="majorHAnsi" w:hAnsiTheme="majorHAnsi" w:cstheme="majorHAnsi"/>
                          <w:sz w:val="18"/>
                          <w:szCs w:val="18"/>
                        </w:rPr>
                      </w:pPr>
                      <w:proofErr w:type="gramStart"/>
                      <w:r w:rsidRPr="000A4B5D">
                        <w:rPr>
                          <w:rFonts w:asciiTheme="majorHAnsi" w:hAnsiTheme="majorHAnsi" w:cstheme="majorHAnsi"/>
                          <w:sz w:val="18"/>
                          <w:szCs w:val="18"/>
                        </w:rPr>
                        <w:t>200-250 word</w:t>
                      </w:r>
                      <w:proofErr w:type="gramEnd"/>
                      <w:r w:rsidRPr="000A4B5D">
                        <w:rPr>
                          <w:rFonts w:asciiTheme="majorHAnsi" w:hAnsiTheme="majorHAnsi" w:cstheme="majorHAnsi"/>
                          <w:sz w:val="18"/>
                          <w:szCs w:val="18"/>
                        </w:rPr>
                        <w:t xml:space="preserve">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Pr="000A4B5D">
                        <w:rPr>
                          <w:rFonts w:asciiTheme="majorHAnsi" w:hAnsiTheme="majorHAnsi" w:cstheme="majorHAnsi"/>
                          <w:sz w:val="18"/>
                          <w:szCs w:val="18"/>
                        </w:rPr>
                        <w:t>9 point</w:t>
                      </w:r>
                      <w:proofErr w:type="gramEnd"/>
                      <w:r w:rsidRPr="000A4B5D">
                        <w:rPr>
                          <w:rFonts w:asciiTheme="majorHAnsi" w:hAnsiTheme="majorHAnsi" w:cstheme="majorHAnsi"/>
                          <w:sz w:val="18"/>
                          <w:szCs w:val="18"/>
                        </w:rPr>
                        <w:t xml:space="preserve"> size. Line spacing should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proofErr w:type="gramStart"/>
                      <w:r w:rsidRPr="000A4B5D">
                        <w:rPr>
                          <w:rFonts w:asciiTheme="majorHAnsi" w:hAnsiTheme="majorHAnsi" w:cstheme="majorHAnsi"/>
                          <w:sz w:val="18"/>
                          <w:szCs w:val="18"/>
                        </w:rPr>
                        <w:t>200-250 word</w:t>
                      </w:r>
                      <w:proofErr w:type="gramEnd"/>
                      <w:r w:rsidRPr="000A4B5D">
                        <w:rPr>
                          <w:rFonts w:asciiTheme="majorHAnsi" w:hAnsiTheme="majorHAnsi" w:cstheme="majorHAnsi"/>
                          <w:sz w:val="18"/>
                          <w:szCs w:val="18"/>
                        </w:rPr>
                        <w:t xml:space="preserve"> </w:t>
                      </w:r>
                      <w:r w:rsidRPr="000A4B5D">
                        <w:rPr>
                          <w:rFonts w:asciiTheme="majorHAnsi" w:hAnsiTheme="majorHAnsi" w:cstheme="majorHAnsi"/>
                          <w:b/>
                          <w:bCs/>
                          <w:sz w:val="18"/>
                          <w:szCs w:val="18"/>
                        </w:rPr>
                        <w:t>English abstract</w:t>
                      </w:r>
                      <w:r w:rsidRPr="000A4B5D">
                        <w:rPr>
                          <w:rFonts w:asciiTheme="majorHAnsi" w:hAnsiTheme="majorHAnsi" w:cstheme="majorHAnsi"/>
                          <w:sz w:val="18"/>
                          <w:szCs w:val="18"/>
                        </w:rPr>
                        <w:t xml:space="preserve"> will be included in this paragraph. The abstract should give brief information about the purpose, methods and major findings of the paper. Abstract should be in Calibri Light with </w:t>
                      </w:r>
                      <w:proofErr w:type="gramStart"/>
                      <w:r w:rsidRPr="000A4B5D">
                        <w:rPr>
                          <w:rFonts w:asciiTheme="majorHAnsi" w:hAnsiTheme="majorHAnsi" w:cstheme="majorHAnsi"/>
                          <w:sz w:val="18"/>
                          <w:szCs w:val="18"/>
                        </w:rPr>
                        <w:t>9 point</w:t>
                      </w:r>
                      <w:proofErr w:type="gramEnd"/>
                      <w:r w:rsidRPr="000A4B5D">
                        <w:rPr>
                          <w:rFonts w:asciiTheme="majorHAnsi" w:hAnsiTheme="majorHAnsi" w:cstheme="majorHAnsi"/>
                          <w:sz w:val="18"/>
                          <w:szCs w:val="18"/>
                        </w:rPr>
                        <w:t xml:space="preserve"> size. Line spacing should be 1 </w:t>
                      </w:r>
                      <w:proofErr w:type="spellStart"/>
                      <w:r w:rsidRPr="000A4B5D">
                        <w:rPr>
                          <w:rFonts w:asciiTheme="majorHAnsi" w:hAnsiTheme="majorHAnsi" w:cstheme="majorHAnsi"/>
                          <w:sz w:val="18"/>
                          <w:szCs w:val="18"/>
                        </w:rPr>
                        <w:t>pt</w:t>
                      </w:r>
                      <w:proofErr w:type="spellEnd"/>
                      <w:r w:rsidRPr="000A4B5D">
                        <w:rPr>
                          <w:rFonts w:asciiTheme="majorHAnsi" w:hAnsiTheme="majorHAnsi" w:cstheme="majorHAnsi"/>
                          <w:sz w:val="18"/>
                          <w:szCs w:val="18"/>
                        </w:rPr>
                        <w:t xml:space="preserve"> for the abstract. The proofing language should be English (United States).  The abstract should be one paragraph. The abstract should be unreferenced. The abstract must include maximum 5 keywords which must be sorted in alphabetical order, separated by comma and started with capital letter. </w:t>
                      </w:r>
                    </w:p>
                    <w:p w14:paraId="2CC68238" w14:textId="401C018F" w:rsidR="006D6D48" w:rsidRPr="004842F4" w:rsidRDefault="006D6D48" w:rsidP="00486FBB">
                      <w:pPr>
                        <w:jc w:val="both"/>
                        <w:rPr>
                          <w:rFonts w:asciiTheme="majorHAnsi" w:hAnsiTheme="majorHAnsi" w:cstheme="majorHAnsi"/>
                          <w:sz w:val="18"/>
                          <w:szCs w:val="19"/>
                        </w:rPr>
                      </w:pPr>
                    </w:p>
                  </w:txbxContent>
                </v:textbox>
                <w10:wrap anchorx="page" anchory="page"/>
              </v:shape>
            </w:pict>
          </mc:Fallback>
        </mc:AlternateContent>
      </w:r>
    </w:p>
    <w:p w14:paraId="2584234F" w14:textId="213517D0" w:rsidR="00564828" w:rsidRPr="00486FBB" w:rsidRDefault="00564828" w:rsidP="00944F58">
      <w:pPr>
        <w:rPr>
          <w:rFonts w:ascii="TT Commons" w:hAnsi="TT Commons" w:cstheme="minorHAnsi"/>
          <w:lang w:val="en-US"/>
        </w:rPr>
      </w:pPr>
    </w:p>
    <w:p w14:paraId="594B4E49" w14:textId="7F429A30" w:rsidR="00564828" w:rsidRPr="00486FBB" w:rsidRDefault="00564828" w:rsidP="00FB402E">
      <w:pPr>
        <w:rPr>
          <w:rFonts w:ascii="TT Commons" w:hAnsi="TT Commons" w:cstheme="minorHAnsi"/>
          <w:lang w:val="en-US"/>
        </w:rPr>
      </w:pPr>
    </w:p>
    <w:p w14:paraId="39073663" w14:textId="0226D325" w:rsidR="00564828" w:rsidRPr="00486FBB" w:rsidRDefault="00564828" w:rsidP="00944F58">
      <w:pPr>
        <w:rPr>
          <w:rFonts w:ascii="TT Commons" w:hAnsi="TT Commons" w:cstheme="minorHAnsi"/>
          <w:lang w:val="en-US"/>
        </w:rPr>
      </w:pPr>
    </w:p>
    <w:p w14:paraId="64BE5512" w14:textId="710BD97A" w:rsidR="00564828" w:rsidRPr="00486FBB" w:rsidRDefault="00564828" w:rsidP="00944F58">
      <w:pPr>
        <w:rPr>
          <w:rFonts w:ascii="TT Commons" w:hAnsi="TT Commons" w:cstheme="minorHAnsi"/>
          <w:lang w:val="en-US"/>
        </w:rPr>
      </w:pPr>
    </w:p>
    <w:p w14:paraId="74D27CF6" w14:textId="079FA2E5" w:rsidR="00564828" w:rsidRPr="00486FBB" w:rsidRDefault="00564828" w:rsidP="00944F58">
      <w:pPr>
        <w:rPr>
          <w:rFonts w:ascii="TT Commons" w:hAnsi="TT Commons" w:cstheme="minorHAnsi"/>
          <w:lang w:val="en-US"/>
        </w:rPr>
      </w:pPr>
    </w:p>
    <w:p w14:paraId="4A10D903" w14:textId="7D79B2D7" w:rsidR="00564828" w:rsidRPr="00486FBB" w:rsidRDefault="00564828" w:rsidP="00944F58">
      <w:pPr>
        <w:rPr>
          <w:rFonts w:ascii="TT Commons" w:hAnsi="TT Commons" w:cstheme="minorHAnsi"/>
          <w:lang w:val="en-US"/>
        </w:rPr>
      </w:pPr>
    </w:p>
    <w:p w14:paraId="03621472" w14:textId="18576643" w:rsidR="00564828" w:rsidRPr="00486FBB" w:rsidRDefault="00564828" w:rsidP="00944F58">
      <w:pPr>
        <w:rPr>
          <w:rFonts w:ascii="TT Commons" w:hAnsi="TT Commons" w:cstheme="minorHAnsi"/>
          <w:lang w:val="en-US"/>
        </w:rPr>
      </w:pPr>
    </w:p>
    <w:p w14:paraId="64B71069" w14:textId="71361BFE" w:rsidR="00564828" w:rsidRPr="00486FBB" w:rsidRDefault="00564828" w:rsidP="00944F58">
      <w:pPr>
        <w:rPr>
          <w:rFonts w:ascii="TT Commons" w:hAnsi="TT Commons" w:cstheme="minorHAnsi"/>
          <w:lang w:val="en-US"/>
        </w:rPr>
      </w:pPr>
    </w:p>
    <w:p w14:paraId="5DFD726C" w14:textId="0EAA03E3" w:rsidR="00564828" w:rsidRPr="00486FBB" w:rsidRDefault="00564828" w:rsidP="00944F58">
      <w:pPr>
        <w:rPr>
          <w:rFonts w:ascii="TT Commons" w:hAnsi="TT Commons" w:cstheme="minorHAnsi"/>
          <w:lang w:val="en-US"/>
        </w:rPr>
      </w:pPr>
    </w:p>
    <w:p w14:paraId="5F1B70C0" w14:textId="7565B0FA" w:rsidR="00564828" w:rsidRPr="00486FBB" w:rsidRDefault="00564828" w:rsidP="00944F58">
      <w:pPr>
        <w:rPr>
          <w:rFonts w:ascii="TT Commons" w:hAnsi="TT Commons" w:cstheme="minorHAnsi"/>
          <w:lang w:val="en-US"/>
        </w:rPr>
      </w:pPr>
    </w:p>
    <w:p w14:paraId="3AC15595" w14:textId="6A59CEFB" w:rsidR="00564828" w:rsidRPr="00486FBB" w:rsidRDefault="00564828" w:rsidP="00944F58">
      <w:pPr>
        <w:rPr>
          <w:rFonts w:ascii="TT Commons" w:hAnsi="TT Commons" w:cstheme="minorHAnsi"/>
          <w:lang w:val="en-US"/>
        </w:rPr>
      </w:pPr>
    </w:p>
    <w:p w14:paraId="25FD1B2F" w14:textId="0BC82067" w:rsidR="00564828" w:rsidRPr="00486FBB" w:rsidRDefault="00564828" w:rsidP="00944F58">
      <w:pPr>
        <w:rPr>
          <w:rFonts w:ascii="TT Commons" w:hAnsi="TT Commons" w:cstheme="minorHAnsi"/>
          <w:lang w:val="en-US"/>
        </w:rPr>
      </w:pPr>
    </w:p>
    <w:p w14:paraId="7A089CAF" w14:textId="178FD794" w:rsidR="00DB10B5" w:rsidRPr="00486FBB" w:rsidRDefault="00FB402E" w:rsidP="00944F58">
      <w:pPr>
        <w:rPr>
          <w:rFonts w:ascii="TT Commons" w:hAnsi="TT Commons" w:cstheme="minorHAnsi"/>
          <w:lang w:val="en-US"/>
        </w:rPr>
      </w:pPr>
      <w:r w:rsidRPr="00486FBB">
        <w:rPr>
          <w:rFonts w:ascii="TT Commons" w:hAnsi="TT Commons" w:cstheme="minorHAnsi"/>
          <w:noProof/>
          <w:lang w:val="en-US"/>
        </w:rPr>
        <mc:AlternateContent>
          <mc:Choice Requires="wps">
            <w:drawing>
              <wp:anchor distT="45720" distB="45720" distL="114300" distR="114300" simplePos="0" relativeHeight="251698176" behindDoc="1" locked="0" layoutInCell="1" allowOverlap="1" wp14:anchorId="46529786" wp14:editId="31373324">
                <wp:simplePos x="0" y="0"/>
                <wp:positionH relativeFrom="page">
                  <wp:posOffset>5036820</wp:posOffset>
                </wp:positionH>
                <wp:positionV relativeFrom="page">
                  <wp:posOffset>5688965</wp:posOffset>
                </wp:positionV>
                <wp:extent cx="1800000" cy="2840400"/>
                <wp:effectExtent l="0" t="0" r="381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775F9BB8" w14:textId="77777777" w:rsidR="006D6D48" w:rsidRDefault="006D6D48" w:rsidP="009D1909">
                            <w:pPr>
                              <w:spacing w:line="276" w:lineRule="auto"/>
                              <w:rPr>
                                <w:rFonts w:ascii="TT Commons DemiBold" w:hAnsi="TT Commons DemiBold" w:cstheme="minorHAnsi"/>
                                <w:sz w:val="19"/>
                                <w:szCs w:val="19"/>
                              </w:rPr>
                            </w:pPr>
                          </w:p>
                          <w:p w14:paraId="73F82E46" w14:textId="77777777" w:rsidR="006D6D48" w:rsidRDefault="006D6D48" w:rsidP="009D1909">
                            <w:pPr>
                              <w:spacing w:line="276" w:lineRule="auto"/>
                              <w:rPr>
                                <w:rFonts w:ascii="TT Commons DemiBold" w:hAnsi="TT Commons DemiBold" w:cstheme="minorHAnsi"/>
                                <w:sz w:val="19"/>
                                <w:szCs w:val="19"/>
                              </w:rPr>
                            </w:pPr>
                          </w:p>
                          <w:p w14:paraId="0AE09228" w14:textId="77777777" w:rsidR="006D6D48" w:rsidRDefault="006D6D48" w:rsidP="009D1909">
                            <w:pPr>
                              <w:spacing w:line="276" w:lineRule="auto"/>
                              <w:rPr>
                                <w:rFonts w:ascii="TT Commons DemiBold" w:hAnsi="TT Commons DemiBold" w:cstheme="minorHAnsi"/>
                                <w:sz w:val="19"/>
                                <w:szCs w:val="19"/>
                              </w:rPr>
                            </w:pPr>
                          </w:p>
                          <w:p w14:paraId="7D8B316F" w14:textId="4C83194B" w:rsidR="006D6D48" w:rsidRDefault="006D6D48" w:rsidP="009D1909">
                            <w:pPr>
                              <w:spacing w:line="276" w:lineRule="auto"/>
                              <w:rPr>
                                <w:rFonts w:ascii="TT Commons DemiBold" w:hAnsi="TT Commons DemiBold" w:cstheme="minorHAnsi"/>
                                <w:sz w:val="19"/>
                                <w:szCs w:val="19"/>
                              </w:rPr>
                            </w:pPr>
                          </w:p>
                          <w:p w14:paraId="5C6E3CDE" w14:textId="77777777" w:rsidR="006D6D48" w:rsidRDefault="006D6D48" w:rsidP="009D1909">
                            <w:pPr>
                              <w:spacing w:line="276" w:lineRule="auto"/>
                              <w:rPr>
                                <w:rFonts w:ascii="TT Commons DemiBold" w:hAnsi="TT Commons DemiBold" w:cstheme="minorHAnsi"/>
                                <w:sz w:val="19"/>
                                <w:szCs w:val="19"/>
                              </w:rPr>
                            </w:pPr>
                          </w:p>
                          <w:p w14:paraId="79F3BF94" w14:textId="77777777" w:rsidR="006D6D48" w:rsidRPr="00342066" w:rsidRDefault="006D6D48" w:rsidP="009D1909">
                            <w:pPr>
                              <w:spacing w:line="276" w:lineRule="auto"/>
                              <w:rPr>
                                <w:rFonts w:asciiTheme="majorHAnsi" w:hAnsiTheme="majorHAnsi" w:cstheme="majorHAnsi"/>
                                <w:sz w:val="17"/>
                                <w:szCs w:val="17"/>
                              </w:rPr>
                            </w:pPr>
                          </w:p>
                          <w:p w14:paraId="414453E2" w14:textId="69DDB849"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rPr>
                                <w:rFonts w:asciiTheme="majorHAnsi" w:hAnsiTheme="majorHAnsi" w:cstheme="majorHAnsi"/>
                                <w:sz w:val="17"/>
                                <w:szCs w:val="17"/>
                              </w:rPr>
                            </w:pPr>
                          </w:p>
                          <w:p w14:paraId="2BC58830" w14:textId="144D5488" w:rsidR="006D6D48" w:rsidRPr="008D2A94" w:rsidRDefault="006D6D48" w:rsidP="00FB402E">
                            <w:pPr>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rPr>
                                <w:rFonts w:asciiTheme="majorHAnsi" w:hAnsiTheme="majorHAnsi" w:cstheme="majorHAnsi"/>
                                <w:sz w:val="17"/>
                                <w:szCs w:val="17"/>
                              </w:rPr>
                            </w:pPr>
                          </w:p>
                          <w:p w14:paraId="5B8A5DE7" w14:textId="50E2BC88" w:rsidR="006D6D48" w:rsidRPr="008D2A94" w:rsidRDefault="006D6D48" w:rsidP="00FB402E">
                            <w:pPr>
                              <w:suppressAutoHyphens/>
                              <w:autoSpaceDE w:val="0"/>
                              <w:autoSpaceDN w:val="0"/>
                              <w:adjustRightInd w:val="0"/>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9786" id="_x0000_s1029" type="#_x0000_t202" style="position:absolute;margin-left:396.6pt;margin-top:447.95pt;width:141.75pt;height:223.65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" stroked="f">
                <v:textbox>
                  <w:txbxContent>
                    <w:p w14:paraId="775F9BB8" w14:textId="77777777" w:rsidR="006D6D48" w:rsidRDefault="006D6D48" w:rsidP="009D1909">
                      <w:pPr>
                        <w:spacing w:line="276" w:lineRule="auto"/>
                        <w:rPr>
                          <w:rFonts w:ascii="TT Commons DemiBold" w:hAnsi="TT Commons DemiBold" w:cstheme="minorHAnsi"/>
                          <w:sz w:val="19"/>
                          <w:szCs w:val="19"/>
                        </w:rPr>
                      </w:pPr>
                    </w:p>
                    <w:p w14:paraId="73F82E46" w14:textId="77777777" w:rsidR="006D6D48" w:rsidRDefault="006D6D48" w:rsidP="009D1909">
                      <w:pPr>
                        <w:spacing w:line="276" w:lineRule="auto"/>
                        <w:rPr>
                          <w:rFonts w:ascii="TT Commons DemiBold" w:hAnsi="TT Commons DemiBold" w:cstheme="minorHAnsi"/>
                          <w:sz w:val="19"/>
                          <w:szCs w:val="19"/>
                        </w:rPr>
                      </w:pPr>
                    </w:p>
                    <w:p w14:paraId="0AE09228" w14:textId="77777777" w:rsidR="006D6D48" w:rsidRDefault="006D6D48" w:rsidP="009D1909">
                      <w:pPr>
                        <w:spacing w:line="276" w:lineRule="auto"/>
                        <w:rPr>
                          <w:rFonts w:ascii="TT Commons DemiBold" w:hAnsi="TT Commons DemiBold" w:cstheme="minorHAnsi"/>
                          <w:sz w:val="19"/>
                          <w:szCs w:val="19"/>
                        </w:rPr>
                      </w:pPr>
                    </w:p>
                    <w:p w14:paraId="7D8B316F" w14:textId="4C83194B" w:rsidR="006D6D48" w:rsidRDefault="006D6D48" w:rsidP="009D1909">
                      <w:pPr>
                        <w:spacing w:line="276" w:lineRule="auto"/>
                        <w:rPr>
                          <w:rFonts w:ascii="TT Commons DemiBold" w:hAnsi="TT Commons DemiBold" w:cstheme="minorHAnsi"/>
                          <w:sz w:val="19"/>
                          <w:szCs w:val="19"/>
                        </w:rPr>
                      </w:pPr>
                    </w:p>
                    <w:p w14:paraId="5C6E3CDE" w14:textId="77777777" w:rsidR="006D6D48" w:rsidRDefault="006D6D48" w:rsidP="009D1909">
                      <w:pPr>
                        <w:spacing w:line="276" w:lineRule="auto"/>
                        <w:rPr>
                          <w:rFonts w:ascii="TT Commons DemiBold" w:hAnsi="TT Commons DemiBold" w:cstheme="minorHAnsi"/>
                          <w:sz w:val="19"/>
                          <w:szCs w:val="19"/>
                        </w:rPr>
                      </w:pPr>
                    </w:p>
                    <w:p w14:paraId="79F3BF94" w14:textId="77777777" w:rsidR="006D6D48" w:rsidRPr="00342066" w:rsidRDefault="006D6D48" w:rsidP="009D1909">
                      <w:pPr>
                        <w:spacing w:line="276" w:lineRule="auto"/>
                        <w:rPr>
                          <w:rFonts w:asciiTheme="majorHAnsi" w:hAnsiTheme="majorHAnsi" w:cstheme="majorHAnsi"/>
                          <w:sz w:val="17"/>
                          <w:szCs w:val="17"/>
                        </w:rPr>
                      </w:pPr>
                    </w:p>
                    <w:p w14:paraId="414453E2" w14:textId="69DDB849"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b/>
                          <w:bCs/>
                          <w:sz w:val="18"/>
                          <w:szCs w:val="18"/>
                        </w:rPr>
                        <w:t xml:space="preserve">Received: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8F2A476" w14:textId="5F384C9A"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b/>
                          <w:bCs/>
                          <w:sz w:val="18"/>
                          <w:szCs w:val="18"/>
                        </w:rPr>
                        <w:t>Accepted:</w:t>
                      </w:r>
                      <w:r w:rsidRPr="008D2A94">
                        <w:rPr>
                          <w:rFonts w:asciiTheme="majorHAnsi" w:hAnsiTheme="majorHAnsi" w:cstheme="majorHAnsi"/>
                          <w:sz w:val="17"/>
                          <w:szCs w:val="17"/>
                        </w:rPr>
                        <w:t xml:space="preserve"> XX.</w:t>
                      </w:r>
                      <w:proofErr w:type="gramStart"/>
                      <w:r w:rsidRPr="008D2A94">
                        <w:rPr>
                          <w:rFonts w:asciiTheme="majorHAnsi" w:hAnsiTheme="majorHAnsi" w:cstheme="majorHAnsi"/>
                          <w:sz w:val="17"/>
                          <w:szCs w:val="17"/>
                        </w:rPr>
                        <w:t>XX.XXXX</w:t>
                      </w:r>
                      <w:proofErr w:type="gramEnd"/>
                    </w:p>
                    <w:p w14:paraId="0DDF9EB1" w14:textId="56D7B19C" w:rsidR="006D6D48" w:rsidRPr="008D2A94" w:rsidRDefault="006D6D48" w:rsidP="00FB402E">
                      <w:pPr>
                        <w:rPr>
                          <w:rFonts w:asciiTheme="majorHAnsi" w:hAnsiTheme="majorHAnsi" w:cstheme="majorHAnsi"/>
                          <w:sz w:val="17"/>
                          <w:szCs w:val="17"/>
                        </w:rPr>
                      </w:pPr>
                    </w:p>
                    <w:p w14:paraId="2BC58830" w14:textId="144D5488" w:rsidR="006D6D48" w:rsidRPr="008D2A94" w:rsidRDefault="006D6D48" w:rsidP="00FB402E">
                      <w:pPr>
                        <w:rPr>
                          <w:rFonts w:asciiTheme="majorHAnsi" w:hAnsiTheme="majorHAnsi" w:cstheme="majorHAnsi"/>
                          <w:b/>
                          <w:bCs/>
                          <w:sz w:val="18"/>
                          <w:szCs w:val="18"/>
                        </w:rPr>
                      </w:pPr>
                      <w:r w:rsidRPr="008D2A94">
                        <w:rPr>
                          <w:rFonts w:asciiTheme="majorHAnsi" w:hAnsiTheme="majorHAnsi" w:cstheme="majorHAnsi"/>
                          <w:b/>
                          <w:bCs/>
                          <w:sz w:val="18"/>
                          <w:szCs w:val="18"/>
                        </w:rPr>
                        <w:t>Corresponding Author:</w:t>
                      </w:r>
                    </w:p>
                    <w:p w14:paraId="75B0A731" w14:textId="515A1A4A" w:rsidR="006D6D48" w:rsidRPr="008D2A94" w:rsidRDefault="006D6D48" w:rsidP="00FB402E">
                      <w:pPr>
                        <w:rPr>
                          <w:rFonts w:asciiTheme="majorHAnsi" w:hAnsiTheme="majorHAnsi" w:cstheme="majorHAnsi"/>
                          <w:sz w:val="17"/>
                          <w:szCs w:val="17"/>
                        </w:rPr>
                      </w:pPr>
                      <w:r w:rsidRPr="008D2A94">
                        <w:rPr>
                          <w:rFonts w:asciiTheme="majorHAnsi" w:hAnsiTheme="majorHAnsi" w:cstheme="majorHAnsi"/>
                          <w:sz w:val="17"/>
                          <w:szCs w:val="17"/>
                        </w:rPr>
                        <w:t>xxxx@xxxx.edu.tr</w:t>
                      </w:r>
                    </w:p>
                    <w:p w14:paraId="7C6FFB81" w14:textId="0BF89C21" w:rsidR="006D6D48" w:rsidRPr="008D2A94" w:rsidRDefault="006D6D48" w:rsidP="00FB402E">
                      <w:pPr>
                        <w:rPr>
                          <w:rFonts w:asciiTheme="majorHAnsi" w:hAnsiTheme="majorHAnsi" w:cstheme="majorHAnsi"/>
                          <w:sz w:val="17"/>
                          <w:szCs w:val="17"/>
                        </w:rPr>
                      </w:pPr>
                    </w:p>
                    <w:p w14:paraId="5B8A5DE7" w14:textId="50E2BC88" w:rsidR="006D6D48" w:rsidRPr="008D2A94" w:rsidRDefault="006D6D48" w:rsidP="00FB402E">
                      <w:pPr>
                        <w:suppressAutoHyphens/>
                        <w:autoSpaceDE w:val="0"/>
                        <w:autoSpaceDN w:val="0"/>
                        <w:adjustRightInd w:val="0"/>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en-GB"/>
                        </w:rPr>
                        <w:t>Author, A.</w:t>
                      </w:r>
                      <w:r w:rsidRPr="008D2A94">
                        <w:rPr>
                          <w:rFonts w:asciiTheme="majorHAnsi" w:hAnsiTheme="majorHAnsi" w:cstheme="majorHAnsi"/>
                          <w:color w:val="000000"/>
                          <w:sz w:val="17"/>
                          <w:szCs w:val="17"/>
                          <w:lang w:val="en-GB"/>
                        </w:rPr>
                        <w:t xml:space="preserve"> &amp; </w:t>
                      </w:r>
                      <w:r>
                        <w:rPr>
                          <w:rFonts w:asciiTheme="majorHAnsi" w:hAnsiTheme="majorHAnsi" w:cstheme="majorHAnsi"/>
                          <w:color w:val="000000"/>
                          <w:sz w:val="17"/>
                          <w:szCs w:val="17"/>
                          <w:lang w:val="en-GB"/>
                        </w:rPr>
                        <w:t>Author, A. (2021</w:t>
                      </w:r>
                      <w:r w:rsidRPr="008D2A94">
                        <w:rPr>
                          <w:rFonts w:asciiTheme="majorHAnsi" w:hAnsiTheme="majorHAnsi" w:cstheme="majorHAnsi"/>
                          <w:color w:val="000000"/>
                          <w:sz w:val="17"/>
                          <w:szCs w:val="17"/>
                          <w:lang w:val="en-GB"/>
                        </w:rPr>
                        <w:t xml:space="preserve">). </w:t>
                      </w:r>
                      <w:r>
                        <w:rPr>
                          <w:rFonts w:asciiTheme="majorHAnsi" w:hAnsiTheme="majorHAnsi" w:cstheme="majorHAnsi"/>
                          <w:color w:val="000000"/>
                          <w:sz w:val="17"/>
                          <w:szCs w:val="17"/>
                          <w:lang w:val="en-GB"/>
                        </w:rPr>
                        <w:t>Name of the Article.</w:t>
                      </w:r>
                      <w:r w:rsidRPr="008D2A94">
                        <w:rPr>
                          <w:rFonts w:asciiTheme="majorHAnsi" w:hAnsiTheme="majorHAnsi" w:cstheme="majorHAnsi"/>
                          <w:color w:val="000000"/>
                          <w:sz w:val="17"/>
                          <w:szCs w:val="17"/>
                          <w:lang w:val="en-GB"/>
                        </w:rPr>
                        <w:t xml:space="preserve"> 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376FD1C6" w14:textId="4E9B26C5" w:rsidR="00564828" w:rsidRPr="00486FBB" w:rsidRDefault="00564828" w:rsidP="00944F58">
      <w:pPr>
        <w:rPr>
          <w:rFonts w:ascii="TT Commons" w:hAnsi="TT Commons" w:cstheme="minorHAnsi"/>
          <w:lang w:val="en-US"/>
        </w:rPr>
      </w:pPr>
    </w:p>
    <w:p w14:paraId="57CF577E" w14:textId="3A88B3F7" w:rsidR="00DB10B5" w:rsidRPr="00486FBB" w:rsidRDefault="00DB10B5" w:rsidP="00F25FEA">
      <w:pPr>
        <w:spacing w:after="250" w:line="276" w:lineRule="auto"/>
        <w:rPr>
          <w:rFonts w:ascii="TT Commons" w:hAnsi="TT Commons" w:cstheme="minorHAnsi"/>
          <w:lang w:val="en-US"/>
        </w:rPr>
      </w:pPr>
    </w:p>
    <w:p w14:paraId="485C7050" w14:textId="64415841" w:rsidR="00475891" w:rsidRPr="00486FBB" w:rsidRDefault="00475891" w:rsidP="00F25FEA">
      <w:pPr>
        <w:spacing w:after="250" w:line="276" w:lineRule="auto"/>
        <w:rPr>
          <w:rFonts w:ascii="TT Commons" w:hAnsi="TT Commons" w:cstheme="minorHAnsi"/>
          <w:lang w:val="en-US"/>
        </w:rPr>
      </w:pPr>
    </w:p>
    <w:p w14:paraId="1D4D8A5A" w14:textId="6AC3B781" w:rsidR="00475891" w:rsidRPr="00486FBB" w:rsidRDefault="00475891" w:rsidP="00F25FEA">
      <w:pPr>
        <w:spacing w:after="250" w:line="276" w:lineRule="auto"/>
        <w:rPr>
          <w:rFonts w:ascii="TT Commons" w:hAnsi="TT Commons" w:cstheme="minorHAnsi"/>
          <w:lang w:val="en-US"/>
        </w:rPr>
      </w:pPr>
    </w:p>
    <w:p w14:paraId="42C157A4" w14:textId="3B8AF0E4" w:rsidR="00475891" w:rsidRPr="00486FBB" w:rsidRDefault="00475891" w:rsidP="00F25FEA">
      <w:pPr>
        <w:spacing w:after="250" w:line="276" w:lineRule="auto"/>
        <w:rPr>
          <w:rFonts w:ascii="TT Commons" w:hAnsi="TT Commons" w:cstheme="minorHAnsi"/>
          <w:lang w:val="en-US"/>
        </w:rPr>
      </w:pPr>
    </w:p>
    <w:p w14:paraId="0E4C0A38" w14:textId="1CD1CD6D" w:rsidR="00475891" w:rsidRPr="00486FBB" w:rsidRDefault="008900D0" w:rsidP="00137E37">
      <w:pPr>
        <w:tabs>
          <w:tab w:val="left" w:pos="3756"/>
          <w:tab w:val="left" w:pos="4620"/>
        </w:tabs>
        <w:spacing w:after="250" w:line="276" w:lineRule="auto"/>
        <w:rPr>
          <w:rFonts w:ascii="TT Commons" w:hAnsi="TT Commons" w:cstheme="minorHAnsi"/>
          <w:lang w:val="en-US"/>
        </w:rPr>
      </w:pPr>
      <w:r w:rsidRPr="00486FBB">
        <w:rPr>
          <w:rFonts w:ascii="TT Commons" w:hAnsi="TT Commons" w:cstheme="minorHAnsi"/>
          <w:lang w:val="en-US"/>
        </w:rPr>
        <w:tab/>
      </w:r>
    </w:p>
    <w:p w14:paraId="1630BF71" w14:textId="37C29AF3" w:rsidR="00475891" w:rsidRPr="00486FBB" w:rsidRDefault="004842F4" w:rsidP="00F25FEA">
      <w:pPr>
        <w:spacing w:after="250" w:line="276" w:lineRule="auto"/>
        <w:rPr>
          <w:rFonts w:ascii="TT Commons" w:hAnsi="TT Commons" w:cstheme="minorHAnsi"/>
          <w:lang w:val="en-US"/>
        </w:rPr>
      </w:pPr>
      <w:r w:rsidRPr="00486FBB">
        <w:rPr>
          <w:rFonts w:ascii="TT Commons DemiBold" w:hAnsi="TT Commons DemiBold" w:cstheme="minorHAnsi"/>
          <w:noProof/>
          <w:lang w:val="en-US"/>
        </w:rPr>
        <mc:AlternateContent>
          <mc:Choice Requires="wps">
            <w:drawing>
              <wp:anchor distT="45720" distB="45720" distL="114300" distR="114300" simplePos="0" relativeHeight="251677696" behindDoc="1" locked="0" layoutInCell="1" allowOverlap="1" wp14:anchorId="380EFF94" wp14:editId="2DB1C817">
                <wp:simplePos x="0" y="0"/>
                <wp:positionH relativeFrom="page">
                  <wp:posOffset>723900</wp:posOffset>
                </wp:positionH>
                <wp:positionV relativeFrom="page">
                  <wp:posOffset>8209280</wp:posOffset>
                </wp:positionV>
                <wp:extent cx="3960000" cy="349200"/>
                <wp:effectExtent l="0" t="0" r="254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49200"/>
                        </a:xfrm>
                        <a:prstGeom prst="rect">
                          <a:avLst/>
                        </a:prstGeom>
                        <a:solidFill>
                          <a:srgbClr val="FFFFFF"/>
                        </a:solidFill>
                        <a:ln w="9525">
                          <a:noFill/>
                          <a:miter lim="800000"/>
                          <a:headEnd/>
                          <a:tailEnd/>
                        </a:ln>
                      </wps:spPr>
                      <wps:txbx>
                        <w:txbxContent>
                          <w:p w14:paraId="1CF4F98A" w14:textId="1A33912D" w:rsidR="006D6D48" w:rsidRPr="004842F4" w:rsidRDefault="006D6D48" w:rsidP="00441E79">
                            <w:pPr>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Vurgu"/>
                                <w:sz w:val="18"/>
                              </w:rPr>
                              <w:t>Max. 5 keywords should be written in Calibri Light with 9.5-point size. Each keyword should be separated by a comma and must start with a capital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EFF94" id="_x0000_s1030" type="#_x0000_t202" style="position:absolute;margin-left:57pt;margin-top:646.4pt;width:311.8pt;height:27.5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" stroked="f">
                <v:textbox>
                  <w:txbxContent>
                    <w:p w14:paraId="1CF4F98A" w14:textId="1A33912D" w:rsidR="006D6D48" w:rsidRPr="004842F4" w:rsidRDefault="006D6D48" w:rsidP="00441E79">
                      <w:pPr>
                        <w:rPr>
                          <w:rFonts w:asciiTheme="majorHAnsi" w:hAnsiTheme="majorHAnsi" w:cstheme="majorHAnsi"/>
                          <w:sz w:val="18"/>
                          <w:szCs w:val="19"/>
                        </w:rPr>
                      </w:pPr>
                      <w:r w:rsidRPr="004842F4">
                        <w:rPr>
                          <w:rFonts w:asciiTheme="majorHAnsi" w:hAnsiTheme="majorHAnsi" w:cstheme="majorHAnsi"/>
                          <w:b/>
                          <w:bCs/>
                          <w:sz w:val="18"/>
                          <w:szCs w:val="19"/>
                        </w:rPr>
                        <w:t xml:space="preserve">Keywords: </w:t>
                      </w:r>
                      <w:r w:rsidRPr="004842F4">
                        <w:rPr>
                          <w:rFonts w:asciiTheme="majorHAnsi" w:hAnsiTheme="majorHAnsi" w:cstheme="majorHAnsi"/>
                          <w:sz w:val="18"/>
                          <w:szCs w:val="19"/>
                        </w:rPr>
                        <w:t xml:space="preserve"> </w:t>
                      </w:r>
                      <w:r w:rsidRPr="004842F4">
                        <w:rPr>
                          <w:rStyle w:val="Vurgu"/>
                          <w:sz w:val="18"/>
                        </w:rPr>
                        <w:t>Max. 5 keywords should be written in Calibri Light with 9.5-point size. Each keyword should be separated by a comma and must start with a capital letter.</w:t>
                      </w:r>
                    </w:p>
                  </w:txbxContent>
                </v:textbox>
                <w10:wrap anchorx="page" anchory="page"/>
              </v:shape>
            </w:pict>
          </mc:Fallback>
        </mc:AlternateContent>
      </w:r>
    </w:p>
    <w:p w14:paraId="672D1542" w14:textId="7C7CAD47" w:rsidR="00475891" w:rsidRPr="00486FBB" w:rsidRDefault="00475891" w:rsidP="00F25FEA">
      <w:pPr>
        <w:spacing w:after="250" w:line="276" w:lineRule="auto"/>
        <w:rPr>
          <w:rFonts w:ascii="TT Commons" w:hAnsi="TT Commons" w:cstheme="minorHAnsi"/>
          <w:lang w:val="en-US"/>
        </w:rPr>
      </w:pPr>
    </w:p>
    <w:p w14:paraId="4795828E" w14:textId="0A85B91D" w:rsidR="00475891" w:rsidRPr="00486FBB" w:rsidRDefault="00FB402E" w:rsidP="00F25FEA">
      <w:pPr>
        <w:spacing w:after="250" w:line="276" w:lineRule="auto"/>
        <w:rPr>
          <w:rFonts w:ascii="TT Commons" w:hAnsi="TT Commons" w:cstheme="minorHAnsi"/>
          <w:lang w:val="en-US"/>
        </w:rPr>
      </w:pPr>
      <w:r w:rsidRPr="00486FBB">
        <w:rPr>
          <w:rStyle w:val="Vurgu"/>
          <w:rFonts w:ascii="TT Commons" w:hAnsi="TT Commons" w:cstheme="minorHAnsi"/>
          <w:i/>
          <w:noProof/>
          <w:szCs w:val="20"/>
          <w:lang w:val="en-US"/>
        </w:rPr>
        <mc:AlternateContent>
          <mc:Choice Requires="wps">
            <w:drawing>
              <wp:anchor distT="45720" distB="45720" distL="114300" distR="114300" simplePos="0" relativeHeight="251673600" behindDoc="0" locked="0" layoutInCell="1" allowOverlap="1" wp14:anchorId="309F7D6F" wp14:editId="1855F64C">
                <wp:simplePos x="0" y="0"/>
                <wp:positionH relativeFrom="page">
                  <wp:posOffset>723569</wp:posOffset>
                </wp:positionH>
                <wp:positionV relativeFrom="page">
                  <wp:posOffset>8817997</wp:posOffset>
                </wp:positionV>
                <wp:extent cx="5788549" cy="390525"/>
                <wp:effectExtent l="0" t="0" r="317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549" cy="390525"/>
                        </a:xfrm>
                        <a:prstGeom prst="rect">
                          <a:avLst/>
                        </a:prstGeom>
                        <a:solidFill>
                          <a:srgbClr val="FFFFFF"/>
                        </a:solidFill>
                        <a:ln w="9525">
                          <a:noFill/>
                          <a:miter lim="800000"/>
                          <a:headEnd/>
                          <a:tailEnd/>
                        </a:ln>
                      </wps:spPr>
                      <wps:txbx>
                        <w:txbxContent>
                          <w:sdt>
                            <w:sdtPr>
                              <w:rPr>
                                <w:rFonts w:asciiTheme="majorHAnsi" w:hAnsiTheme="majorHAnsi" w:cstheme="majorHAnsi"/>
                              </w:rPr>
                              <w:id w:val="1322310925"/>
                              <w:docPartObj>
                                <w:docPartGallery w:val="Page Numbers (Bottom of Page)"/>
                                <w:docPartUnique/>
                              </w:docPartObj>
                            </w:sdtPr>
                            <w:sdtEndPr>
                              <w:rPr>
                                <w:noProof/>
                                <w:sz w:val="17"/>
                                <w:szCs w:val="17"/>
                              </w:rPr>
                            </w:sdtEndPr>
                            <w:sdtContent>
                              <w:p w14:paraId="24EF3F74" w14:textId="0C0CDB40" w:rsidR="006D6D48" w:rsidRPr="003A4E0E" w:rsidRDefault="006D6D48" w:rsidP="00113912">
                                <w:pPr>
                                  <w:pStyle w:val="BasicParagraph"/>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Vol 2 No </w:t>
                                </w:r>
                                <w:r w:rsidR="0033452C" w:rsidRPr="003A4E0E">
                                  <w:rPr>
                                    <w:rFonts w:asciiTheme="majorHAnsi" w:hAnsiTheme="majorHAnsi" w:cstheme="majorHAnsi"/>
                                    <w:sz w:val="17"/>
                                    <w:szCs w:val="17"/>
                                    <w:lang w:val="en-US"/>
                                  </w:rPr>
                                  <w:t xml:space="preserve">2 </w:t>
                                </w:r>
                                <w:r w:rsidRPr="003A4E0E">
                                  <w:rPr>
                                    <w:rFonts w:asciiTheme="majorHAnsi" w:hAnsiTheme="majorHAnsi" w:cstheme="majorHAnsi"/>
                                    <w:sz w:val="17"/>
                                    <w:szCs w:val="17"/>
                                    <w:lang w:val="en-US"/>
                                  </w:rPr>
                                  <w:t xml:space="preserve">| </w:t>
                                </w:r>
                                <w:r w:rsidR="0033452C" w:rsidRPr="003A4E0E">
                                  <w:rPr>
                                    <w:rFonts w:asciiTheme="majorHAnsi" w:hAnsiTheme="majorHAnsi" w:cstheme="majorHAnsi"/>
                                    <w:sz w:val="17"/>
                                    <w:szCs w:val="17"/>
                                    <w:lang w:val="en-US"/>
                                  </w:rPr>
                                  <w:t>September</w:t>
                                </w:r>
                                <w:r w:rsidRPr="003A4E0E">
                                  <w:rPr>
                                    <w:rFonts w:asciiTheme="majorHAnsi" w:hAnsiTheme="majorHAnsi" w:cstheme="majorHAnsi"/>
                                    <w:sz w:val="17"/>
                                    <w:szCs w:val="17"/>
                                    <w:lang w:val="en-US"/>
                                  </w:rPr>
                                  <w:t xml:space="preserve"> 2021 | </w:t>
                                </w:r>
                                <w:r w:rsidR="0033452C" w:rsidRPr="003A4E0E">
                                  <w:rPr>
                                    <w:rFonts w:asciiTheme="majorHAnsi" w:hAnsiTheme="majorHAnsi" w:cstheme="majorHAnsi"/>
                                    <w:sz w:val="17"/>
                                    <w:szCs w:val="17"/>
                                    <w:lang w:val="en-US"/>
                                  </w:rPr>
                                  <w:t>Emergence</w:t>
                                </w:r>
                                <w:r w:rsidRPr="003A4E0E">
                                  <w:rPr>
                                    <w:rFonts w:asciiTheme="majorHAnsi" w:hAnsiTheme="majorHAnsi" w:cstheme="majorHAnsi"/>
                                    <w:sz w:val="17"/>
                                    <w:szCs w:val="17"/>
                                    <w:lang w:val="en-US"/>
                                  </w:rPr>
                                  <w:t xml:space="preserve"> </w:t>
                                </w:r>
                                <w:r w:rsidR="00E66AC0" w:rsidRPr="003A4E0E">
                                  <w:rPr>
                                    <w:rFonts w:asciiTheme="majorHAnsi" w:hAnsiTheme="majorHAnsi" w:cstheme="majorHAnsi"/>
                                    <w:sz w:val="17"/>
                                    <w:szCs w:val="17"/>
                                    <w:lang w:val="en-US"/>
                                  </w:rPr>
                                  <w:t xml:space="preserve">in </w:t>
                                </w:r>
                                <w:r w:rsidRPr="003A4E0E">
                                  <w:rPr>
                                    <w:rFonts w:asciiTheme="majorHAnsi" w:hAnsiTheme="majorHAnsi" w:cstheme="majorHAnsi"/>
                                    <w:sz w:val="17"/>
                                    <w:szCs w:val="17"/>
                                    <w:lang w:val="en-US"/>
                                  </w:rPr>
                                  <w:t xml:space="preserve">Design| Author, A. Author, A.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D6F" id="_x0000_s1031" type="#_x0000_t202" style="position:absolute;margin-left:56.95pt;margin-top:694.35pt;width:455.8pt;height:30.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" stroked="f">
                <v:textbox>
                  <w:txbxContent>
                    <w:sdt>
                      <w:sdtPr>
                        <w:rPr>
                          <w:rFonts w:asciiTheme="majorHAnsi" w:hAnsiTheme="majorHAnsi" w:cstheme="majorHAnsi"/>
                        </w:rPr>
                        <w:id w:val="1322310925"/>
                        <w:docPartObj>
                          <w:docPartGallery w:val="Page Numbers (Bottom of Page)"/>
                          <w:docPartUnique/>
                        </w:docPartObj>
                      </w:sdtPr>
                      <w:sdtEndPr>
                        <w:rPr>
                          <w:noProof/>
                          <w:sz w:val="17"/>
                          <w:szCs w:val="17"/>
                        </w:rPr>
                      </w:sdtEndPr>
                      <w:sdtContent>
                        <w:p w14:paraId="24EF3F74" w14:textId="0C0CDB40" w:rsidR="006D6D48" w:rsidRPr="003A4E0E" w:rsidRDefault="006D6D48" w:rsidP="00113912">
                          <w:pPr>
                            <w:pStyle w:val="BasicParagraph"/>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Vol 2 No </w:t>
                          </w:r>
                          <w:r w:rsidR="0033452C" w:rsidRPr="003A4E0E">
                            <w:rPr>
                              <w:rFonts w:asciiTheme="majorHAnsi" w:hAnsiTheme="majorHAnsi" w:cstheme="majorHAnsi"/>
                              <w:sz w:val="17"/>
                              <w:szCs w:val="17"/>
                              <w:lang w:val="en-US"/>
                            </w:rPr>
                            <w:t xml:space="preserve">2 </w:t>
                          </w:r>
                          <w:r w:rsidRPr="003A4E0E">
                            <w:rPr>
                              <w:rFonts w:asciiTheme="majorHAnsi" w:hAnsiTheme="majorHAnsi" w:cstheme="majorHAnsi"/>
                              <w:sz w:val="17"/>
                              <w:szCs w:val="17"/>
                              <w:lang w:val="en-US"/>
                            </w:rPr>
                            <w:t xml:space="preserve">| </w:t>
                          </w:r>
                          <w:r w:rsidR="0033452C" w:rsidRPr="003A4E0E">
                            <w:rPr>
                              <w:rFonts w:asciiTheme="majorHAnsi" w:hAnsiTheme="majorHAnsi" w:cstheme="majorHAnsi"/>
                              <w:sz w:val="17"/>
                              <w:szCs w:val="17"/>
                              <w:lang w:val="en-US"/>
                            </w:rPr>
                            <w:t>September</w:t>
                          </w:r>
                          <w:r w:rsidRPr="003A4E0E">
                            <w:rPr>
                              <w:rFonts w:asciiTheme="majorHAnsi" w:hAnsiTheme="majorHAnsi" w:cstheme="majorHAnsi"/>
                              <w:sz w:val="17"/>
                              <w:szCs w:val="17"/>
                              <w:lang w:val="en-US"/>
                            </w:rPr>
                            <w:t xml:space="preserve"> 2021 | </w:t>
                          </w:r>
                          <w:r w:rsidR="0033452C" w:rsidRPr="003A4E0E">
                            <w:rPr>
                              <w:rFonts w:asciiTheme="majorHAnsi" w:hAnsiTheme="majorHAnsi" w:cstheme="majorHAnsi"/>
                              <w:sz w:val="17"/>
                              <w:szCs w:val="17"/>
                              <w:lang w:val="en-US"/>
                            </w:rPr>
                            <w:t>Emergence</w:t>
                          </w:r>
                          <w:r w:rsidRPr="003A4E0E">
                            <w:rPr>
                              <w:rFonts w:asciiTheme="majorHAnsi" w:hAnsiTheme="majorHAnsi" w:cstheme="majorHAnsi"/>
                              <w:sz w:val="17"/>
                              <w:szCs w:val="17"/>
                              <w:lang w:val="en-US"/>
                            </w:rPr>
                            <w:t xml:space="preserve"> </w:t>
                          </w:r>
                          <w:r w:rsidR="00E66AC0" w:rsidRPr="003A4E0E">
                            <w:rPr>
                              <w:rFonts w:asciiTheme="majorHAnsi" w:hAnsiTheme="majorHAnsi" w:cstheme="majorHAnsi"/>
                              <w:sz w:val="17"/>
                              <w:szCs w:val="17"/>
                              <w:lang w:val="en-US"/>
                            </w:rPr>
                            <w:t xml:space="preserve">in </w:t>
                          </w:r>
                          <w:r w:rsidRPr="003A4E0E">
                            <w:rPr>
                              <w:rFonts w:asciiTheme="majorHAnsi" w:hAnsiTheme="majorHAnsi" w:cstheme="majorHAnsi"/>
                              <w:sz w:val="17"/>
                              <w:szCs w:val="17"/>
                              <w:lang w:val="en-US"/>
                            </w:rPr>
                            <w:t xml:space="preserve">Design| Author, A. Author, A. </w:t>
                          </w:r>
                        </w:p>
                      </w:sdtContent>
                    </w:sdt>
                  </w:txbxContent>
                </v:textbox>
                <w10:wrap anchorx="page" anchory="page"/>
              </v:shape>
            </w:pict>
          </mc:Fallback>
        </mc:AlternateContent>
      </w:r>
      <w:r w:rsidR="00FC70E3" w:rsidRPr="00486FBB">
        <w:rPr>
          <w:rFonts w:ascii="TT Commons" w:hAnsi="TT Commons" w:cstheme="minorHAnsi"/>
          <w:noProof/>
          <w:lang w:val="en-US"/>
        </w:rPr>
        <mc:AlternateContent>
          <mc:Choice Requires="wps">
            <w:drawing>
              <wp:anchor distT="45720" distB="45720" distL="114300" distR="114300" simplePos="0" relativeHeight="251722752" behindDoc="1" locked="0" layoutInCell="1" allowOverlap="1" wp14:anchorId="3C75F6DF" wp14:editId="34D67037">
                <wp:simplePos x="0" y="0"/>
                <wp:positionH relativeFrom="page">
                  <wp:posOffset>723900</wp:posOffset>
                </wp:positionH>
                <wp:positionV relativeFrom="page">
                  <wp:posOffset>8604885</wp:posOffset>
                </wp:positionV>
                <wp:extent cx="1561465" cy="306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AAF8CE1" w14:textId="00D6BEA8" w:rsidR="006D6D48" w:rsidRPr="003A4E0E" w:rsidRDefault="006D6D48" w:rsidP="00FC70E3">
                            <w:pPr>
                              <w:rPr>
                                <w:rFonts w:asciiTheme="majorHAnsi" w:hAnsiTheme="majorHAnsi" w:cstheme="majorHAnsi"/>
                                <w:sz w:val="17"/>
                                <w:szCs w:val="17"/>
                              </w:rPr>
                            </w:pPr>
                            <w:r w:rsidRPr="003A4E0E">
                              <w:rPr>
                                <w:rFonts w:asciiTheme="majorHAnsi" w:hAnsiTheme="majorHAnsi" w:cstheme="majorHAnsi"/>
                                <w:sz w:val="17"/>
                                <w:szCs w:val="17"/>
                              </w:rPr>
                              <w:t>01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5F6DF" id="_x0000_s1032" type="#_x0000_t202" style="position:absolute;margin-left:57pt;margin-top:677.55pt;width:122.95pt;height:24.1pt;z-index:-251593728;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" stroked="f">
                <v:textbox>
                  <w:txbxContent>
                    <w:p w14:paraId="6AAF8CE1" w14:textId="00D6BEA8" w:rsidR="006D6D48" w:rsidRPr="003A4E0E" w:rsidRDefault="006D6D48" w:rsidP="00FC70E3">
                      <w:pPr>
                        <w:rPr>
                          <w:rFonts w:asciiTheme="majorHAnsi" w:hAnsiTheme="majorHAnsi" w:cstheme="majorHAnsi"/>
                          <w:sz w:val="17"/>
                          <w:szCs w:val="17"/>
                        </w:rPr>
                      </w:pPr>
                      <w:r w:rsidRPr="003A4E0E">
                        <w:rPr>
                          <w:rFonts w:asciiTheme="majorHAnsi" w:hAnsiTheme="majorHAnsi" w:cstheme="majorHAnsi"/>
                          <w:sz w:val="17"/>
                          <w:szCs w:val="17"/>
                        </w:rPr>
                        <w:t>01</w:t>
                      </w:r>
                    </w:p>
                  </w:txbxContent>
                </v:textbox>
                <w10:wrap anchorx="page" anchory="page"/>
              </v:shape>
            </w:pict>
          </mc:Fallback>
        </mc:AlternateContent>
      </w:r>
      <w:r w:rsidR="00113912" w:rsidRPr="00486FBB">
        <w:rPr>
          <w:rFonts w:ascii="TT Commons" w:hAnsi="TT Commons" w:cstheme="minorHAnsi"/>
          <w:iCs/>
          <w:noProof/>
          <w:sz w:val="20"/>
          <w:szCs w:val="20"/>
          <w:lang w:val="en-US"/>
        </w:rPr>
        <mc:AlternateContent>
          <mc:Choice Requires="wps">
            <w:drawing>
              <wp:anchor distT="0" distB="0" distL="114300" distR="114300" simplePos="0" relativeHeight="251717632" behindDoc="0" locked="0" layoutInCell="1" allowOverlap="1" wp14:anchorId="0A9B6731" wp14:editId="219BC713">
                <wp:simplePos x="0" y="0"/>
                <wp:positionH relativeFrom="page">
                  <wp:posOffset>800100</wp:posOffset>
                </wp:positionH>
                <wp:positionV relativeFrom="page">
                  <wp:posOffset>8820150</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DA026" id="Straight Connector 1"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" strokecolor="black [3200]" strokeweight=".25pt">
                <v:stroke joinstyle="miter"/>
                <w10:wrap anchorx="page" anchory="page"/>
              </v:line>
            </w:pict>
          </mc:Fallback>
        </mc:AlternateContent>
      </w:r>
    </w:p>
    <w:p w14:paraId="4DBE6BE9" w14:textId="7C42647F" w:rsidR="009769FA" w:rsidRPr="00486FBB" w:rsidRDefault="009769FA" w:rsidP="00F25FEA">
      <w:pPr>
        <w:spacing w:after="250" w:line="276" w:lineRule="auto"/>
        <w:rPr>
          <w:rFonts w:ascii="TT Commons" w:hAnsi="TT Commons" w:cstheme="minorHAnsi"/>
          <w:lang w:val="en-US"/>
        </w:rPr>
      </w:pPr>
    </w:p>
    <w:p w14:paraId="0A0B2355" w14:textId="77777777" w:rsidR="009769FA" w:rsidRPr="00486FBB" w:rsidRDefault="009769FA" w:rsidP="009769FA">
      <w:pPr>
        <w:rPr>
          <w:rFonts w:ascii="TT Commons DemiBold" w:hAnsi="TT Commons DemiBold" w:cstheme="minorHAnsi"/>
          <w:lang w:val="en-US"/>
        </w:rPr>
      </w:pPr>
      <w:r w:rsidRPr="00486FBB">
        <w:rPr>
          <w:rFonts w:ascii="TT Commons" w:hAnsi="TT Commons" w:cstheme="minorHAnsi"/>
          <w:noProof/>
          <w:sz w:val="20"/>
          <w:szCs w:val="20"/>
          <w:vertAlign w:val="superscript"/>
          <w:lang w:val="en-US"/>
        </w:rPr>
        <mc:AlternateContent>
          <mc:Choice Requires="wps">
            <w:drawing>
              <wp:anchor distT="45720" distB="45720" distL="114300" distR="114300" simplePos="0" relativeHeight="251724800" behindDoc="0" locked="0" layoutInCell="1" allowOverlap="1" wp14:anchorId="39E7360E" wp14:editId="25F7E3D1">
                <wp:simplePos x="0" y="0"/>
                <wp:positionH relativeFrom="page">
                  <wp:posOffset>723900</wp:posOffset>
                </wp:positionH>
                <wp:positionV relativeFrom="page">
                  <wp:posOffset>583565</wp:posOffset>
                </wp:positionV>
                <wp:extent cx="6055200" cy="801370"/>
                <wp:effectExtent l="0" t="0" r="3175"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0E0133F8" w14:textId="77777777" w:rsidR="00486FBB" w:rsidRDefault="00486FBB" w:rsidP="00486FBB">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7059FF63" w14:textId="18155D3B" w:rsidR="006D6D48" w:rsidRPr="00441E79" w:rsidRDefault="00486FBB"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7360E" id="_x0000_s1033" type="#_x0000_t202" style="position:absolute;margin-left:57pt;margin-top:45.95pt;width:476.8pt;height:63.1pt;z-index:251724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" stroked="f">
                <v:textbox style="mso-fit-shape-to-text:t">
                  <w:txbxContent>
                    <w:p w14:paraId="0E0133F8" w14:textId="77777777" w:rsidR="00486FBB" w:rsidRDefault="00486FBB" w:rsidP="00486FBB">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Title, Aligned Left, Calibri Bold, </w:t>
                      </w:r>
                    </w:p>
                    <w:p w14:paraId="7059FF63" w14:textId="18155D3B" w:rsidR="006D6D48" w:rsidRPr="00441E79" w:rsidRDefault="00486FBB" w:rsidP="00441E79">
                      <w:pPr>
                        <w:pStyle w:val="KonuBal"/>
                        <w:rPr>
                          <w:rFonts w:asciiTheme="minorHAnsi" w:hAnsiTheme="minorHAnsi" w:cstheme="minorHAnsi"/>
                          <w:b/>
                          <w:bCs/>
                          <w:sz w:val="40"/>
                          <w:szCs w:val="40"/>
                        </w:rPr>
                      </w:pPr>
                      <w:r w:rsidRPr="00441E79">
                        <w:rPr>
                          <w:rFonts w:asciiTheme="minorHAnsi" w:hAnsiTheme="minorHAnsi" w:cstheme="minorHAnsi"/>
                          <w:b/>
                          <w:bCs/>
                          <w:sz w:val="40"/>
                          <w:szCs w:val="40"/>
                        </w:rPr>
                        <w:t xml:space="preserve">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max. 2 lines</w:t>
                      </w:r>
                    </w:p>
                  </w:txbxContent>
                </v:textbox>
                <w10:wrap anchorx="page" anchory="page"/>
              </v:shape>
            </w:pict>
          </mc:Fallback>
        </mc:AlternateContent>
      </w:r>
    </w:p>
    <w:p w14:paraId="68573823" w14:textId="77777777" w:rsidR="009769FA" w:rsidRPr="00486FBB" w:rsidRDefault="009769FA" w:rsidP="009769FA">
      <w:pPr>
        <w:rPr>
          <w:rFonts w:ascii="TT Commons" w:hAnsi="TT Commons" w:cstheme="minorHAnsi"/>
          <w:lang w:val="en-US"/>
        </w:rPr>
      </w:pPr>
    </w:p>
    <w:p w14:paraId="751182C2" w14:textId="77777777" w:rsidR="009769FA" w:rsidRPr="00486FBB" w:rsidRDefault="009769FA" w:rsidP="009769FA">
      <w:pPr>
        <w:rPr>
          <w:rFonts w:ascii="TT Commons" w:hAnsi="TT Commons" w:cstheme="minorHAnsi"/>
          <w:lang w:val="en-US"/>
        </w:rPr>
      </w:pPr>
    </w:p>
    <w:p w14:paraId="3BD249D5" w14:textId="77777777" w:rsidR="009769FA" w:rsidRPr="00486FBB" w:rsidRDefault="009769FA" w:rsidP="009769FA">
      <w:pPr>
        <w:rPr>
          <w:rFonts w:ascii="TT Commons" w:hAnsi="TT Commons" w:cstheme="minorHAnsi"/>
          <w:lang w:val="en-US"/>
        </w:rPr>
      </w:pPr>
    </w:p>
    <w:p w14:paraId="4DF05F84" w14:textId="32120B54" w:rsidR="009769FA" w:rsidRPr="00486FBB" w:rsidRDefault="009769FA" w:rsidP="009769FA">
      <w:pPr>
        <w:rPr>
          <w:rFonts w:ascii="TT Commons" w:hAnsi="TT Commons" w:cstheme="minorHAnsi"/>
          <w:lang w:val="en-US"/>
        </w:rPr>
      </w:pPr>
    </w:p>
    <w:p w14:paraId="198D2D30" w14:textId="77777777" w:rsidR="009769FA" w:rsidRPr="00486FBB" w:rsidRDefault="009769FA" w:rsidP="009769FA">
      <w:pPr>
        <w:rPr>
          <w:rFonts w:ascii="TT Commons" w:hAnsi="TT Commons" w:cstheme="minorHAnsi"/>
          <w:lang w:val="en-US"/>
        </w:rPr>
      </w:pPr>
    </w:p>
    <w:p w14:paraId="580B42EF" w14:textId="6995FACE" w:rsidR="009769FA" w:rsidRPr="00486FBB" w:rsidRDefault="009769FA" w:rsidP="009769FA">
      <w:pPr>
        <w:rPr>
          <w:rFonts w:ascii="TT Commons" w:hAnsi="TT Commons" w:cstheme="minorHAnsi"/>
          <w:lang w:val="en-US"/>
        </w:rPr>
      </w:pPr>
    </w:p>
    <w:p w14:paraId="4313A304" w14:textId="77777777" w:rsidR="009769FA" w:rsidRPr="00486FBB" w:rsidRDefault="009769FA" w:rsidP="009769FA">
      <w:pPr>
        <w:rPr>
          <w:rFonts w:ascii="TT Commons" w:hAnsi="TT Commons" w:cstheme="minorHAnsi"/>
          <w:lang w:val="en-US"/>
        </w:rPr>
      </w:pPr>
    </w:p>
    <w:p w14:paraId="6361A246" w14:textId="0383DDD0" w:rsidR="009769FA" w:rsidRPr="00486FBB" w:rsidRDefault="00486FBB" w:rsidP="009769FA">
      <w:pPr>
        <w:rPr>
          <w:rFonts w:ascii="TT Commons" w:hAnsi="TT Commons" w:cstheme="minorHAnsi"/>
          <w:lang w:val="en-US"/>
        </w:rPr>
      </w:pPr>
      <w:r w:rsidRPr="00486FBB">
        <w:rPr>
          <w:rFonts w:ascii="TT Commons" w:hAnsi="TT Commons" w:cstheme="minorHAnsi"/>
          <w:lang w:val="en-US"/>
        </w:rPr>
        <w:lastRenderedPageBreak/>
        <mc:AlternateContent>
          <mc:Choice Requires="wps">
            <w:drawing>
              <wp:anchor distT="45720" distB="45720" distL="114300" distR="114300" simplePos="0" relativeHeight="251746304" behindDoc="0" locked="0" layoutInCell="1" allowOverlap="1" wp14:anchorId="6B18C5E9" wp14:editId="31EB859E">
                <wp:simplePos x="0" y="0"/>
                <wp:positionH relativeFrom="page">
                  <wp:posOffset>723900</wp:posOffset>
                </wp:positionH>
                <wp:positionV relativeFrom="page">
                  <wp:posOffset>583565</wp:posOffset>
                </wp:positionV>
                <wp:extent cx="6055200" cy="801370"/>
                <wp:effectExtent l="0" t="0" r="317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200" cy="801370"/>
                        </a:xfrm>
                        <a:prstGeom prst="rect">
                          <a:avLst/>
                        </a:prstGeom>
                        <a:solidFill>
                          <a:srgbClr val="FFFFFF"/>
                        </a:solidFill>
                        <a:ln w="9525">
                          <a:noFill/>
                          <a:miter lim="800000"/>
                          <a:headEnd/>
                          <a:tailEnd/>
                        </a:ln>
                      </wps:spPr>
                      <wps:txbx>
                        <w:txbxContent>
                          <w:p w14:paraId="46DE05E7" w14:textId="0131A3E4" w:rsidR="00486FBB" w:rsidRPr="00441E79" w:rsidRDefault="00486FBB" w:rsidP="00486FBB">
                            <w:pPr>
                              <w:pStyle w:val="KonuBal"/>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8C5E9" id="_x0000_s1034" type="#_x0000_t202" style="position:absolute;margin-left:57pt;margin-top:45.95pt;width:476.8pt;height:63.1pt;z-index:2517463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" stroked="f">
                <v:textbox style="mso-fit-shape-to-text:t">
                  <w:txbxContent>
                    <w:p w14:paraId="46DE05E7" w14:textId="0131A3E4" w:rsidR="00486FBB" w:rsidRPr="00441E79" w:rsidRDefault="00486FBB" w:rsidP="00486FBB">
                      <w:pPr>
                        <w:pStyle w:val="KonuBal"/>
                        <w:rPr>
                          <w:rFonts w:asciiTheme="minorHAnsi" w:hAnsiTheme="minorHAnsi" w:cstheme="minorHAnsi"/>
                          <w:b/>
                          <w:bCs/>
                          <w:sz w:val="40"/>
                          <w:szCs w:val="40"/>
                        </w:rPr>
                      </w:pPr>
                      <w:proofErr w:type="spellStart"/>
                      <w:r w:rsidRPr="00441E79">
                        <w:rPr>
                          <w:rFonts w:asciiTheme="minorHAnsi" w:hAnsiTheme="minorHAnsi" w:cstheme="minorHAnsi"/>
                          <w:b/>
                          <w:bCs/>
                          <w:sz w:val="40"/>
                          <w:szCs w:val="40"/>
                        </w:rPr>
                        <w:t>Başlık</w:t>
                      </w:r>
                      <w:proofErr w:type="spellEnd"/>
                      <w:r w:rsidRPr="00441E79">
                        <w:rPr>
                          <w:rFonts w:asciiTheme="minorHAnsi" w:hAnsiTheme="minorHAnsi" w:cstheme="minorHAnsi"/>
                          <w:b/>
                          <w:bCs/>
                          <w:sz w:val="40"/>
                          <w:szCs w:val="40"/>
                        </w:rPr>
                        <w:t xml:space="preserve">, Sola </w:t>
                      </w:r>
                      <w:proofErr w:type="spellStart"/>
                      <w:r w:rsidRPr="00441E79">
                        <w:rPr>
                          <w:rFonts w:asciiTheme="minorHAnsi" w:hAnsiTheme="minorHAnsi" w:cstheme="minorHAnsi"/>
                          <w:b/>
                          <w:bCs/>
                          <w:sz w:val="40"/>
                          <w:szCs w:val="40"/>
                        </w:rPr>
                        <w:t>Yaslı</w:t>
                      </w:r>
                      <w:proofErr w:type="spellEnd"/>
                      <w:r w:rsidRPr="00441E79">
                        <w:rPr>
                          <w:rFonts w:asciiTheme="minorHAnsi" w:hAnsiTheme="minorHAnsi" w:cstheme="minorHAnsi"/>
                          <w:b/>
                          <w:bCs/>
                          <w:sz w:val="40"/>
                          <w:szCs w:val="40"/>
                        </w:rPr>
                        <w:t xml:space="preserve">, Calibri Bold, 20 </w:t>
                      </w:r>
                      <w:proofErr w:type="spellStart"/>
                      <w:r w:rsidRPr="00441E79">
                        <w:rPr>
                          <w:rFonts w:asciiTheme="minorHAnsi" w:hAnsiTheme="minorHAnsi" w:cstheme="minorHAnsi"/>
                          <w:b/>
                          <w:bCs/>
                          <w:sz w:val="40"/>
                          <w:szCs w:val="40"/>
                        </w:rPr>
                        <w:t>pt</w:t>
                      </w:r>
                      <w:proofErr w:type="spellEnd"/>
                      <w:r w:rsidRPr="00441E79">
                        <w:rPr>
                          <w:rFonts w:asciiTheme="minorHAnsi" w:hAnsiTheme="minorHAnsi" w:cstheme="minorHAnsi"/>
                          <w:b/>
                          <w:bCs/>
                          <w:sz w:val="40"/>
                          <w:szCs w:val="40"/>
                        </w:rPr>
                        <w:t xml:space="preserve">, 2 </w:t>
                      </w:r>
                      <w:proofErr w:type="spellStart"/>
                      <w:r w:rsidRPr="00441E79">
                        <w:rPr>
                          <w:rFonts w:asciiTheme="minorHAnsi" w:hAnsiTheme="minorHAnsi" w:cstheme="minorHAnsi"/>
                          <w:b/>
                          <w:bCs/>
                          <w:sz w:val="40"/>
                          <w:szCs w:val="40"/>
                        </w:rPr>
                        <w:t>satır</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boyunca</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devam</w:t>
                      </w:r>
                      <w:proofErr w:type="spellEnd"/>
                      <w:r w:rsidRPr="00441E79">
                        <w:rPr>
                          <w:rFonts w:asciiTheme="minorHAnsi" w:hAnsiTheme="minorHAnsi" w:cstheme="minorHAnsi"/>
                          <w:b/>
                          <w:bCs/>
                          <w:sz w:val="40"/>
                          <w:szCs w:val="40"/>
                        </w:rPr>
                        <w:t xml:space="preserve"> </w:t>
                      </w:r>
                      <w:proofErr w:type="spellStart"/>
                      <w:r w:rsidRPr="00441E79">
                        <w:rPr>
                          <w:rFonts w:asciiTheme="minorHAnsi" w:hAnsiTheme="minorHAnsi" w:cstheme="minorHAnsi"/>
                          <w:b/>
                          <w:bCs/>
                          <w:sz w:val="40"/>
                          <w:szCs w:val="40"/>
                        </w:rPr>
                        <w:t>edebilir</w:t>
                      </w:r>
                      <w:proofErr w:type="spellEnd"/>
                    </w:p>
                  </w:txbxContent>
                </v:textbox>
                <w10:wrap anchorx="page" anchory="page"/>
              </v:shape>
            </w:pict>
          </mc:Fallback>
        </mc:AlternateContent>
      </w:r>
      <w:r w:rsidR="00422072" w:rsidRPr="00486FBB">
        <w:rPr>
          <w:rFonts w:ascii="TT Commons" w:hAnsi="TT Commons" w:cstheme="minorHAnsi"/>
          <w:iCs/>
          <w:noProof/>
          <w:sz w:val="20"/>
          <w:szCs w:val="20"/>
          <w:lang w:val="en-US"/>
        </w:rPr>
        <mc:AlternateContent>
          <mc:Choice Requires="wps">
            <w:drawing>
              <wp:anchor distT="45720" distB="45720" distL="114300" distR="114300" simplePos="0" relativeHeight="251729920" behindDoc="0" locked="0" layoutInCell="1" allowOverlap="1" wp14:anchorId="52501CFF" wp14:editId="690BC1F5">
                <wp:simplePos x="0" y="0"/>
                <wp:positionH relativeFrom="page">
                  <wp:posOffset>723900</wp:posOffset>
                </wp:positionH>
                <wp:positionV relativeFrom="page">
                  <wp:posOffset>2336800</wp:posOffset>
                </wp:positionV>
                <wp:extent cx="3960000" cy="3715200"/>
                <wp:effectExtent l="0" t="0" r="254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3715200"/>
                        </a:xfrm>
                        <a:prstGeom prst="rect">
                          <a:avLst/>
                        </a:prstGeom>
                        <a:solidFill>
                          <a:srgbClr val="FFFFFF"/>
                        </a:solidFill>
                        <a:ln w="9525">
                          <a:noFill/>
                          <a:miter lim="800000"/>
                          <a:headEnd/>
                          <a:tailEnd/>
                        </a:ln>
                      </wps:spPr>
                      <wps:txbx>
                        <w:txbxContent>
                          <w:p w14:paraId="36F2BACB" w14:textId="02EB7395" w:rsidR="00780D0C" w:rsidRPr="00422072" w:rsidRDefault="006D6D48" w:rsidP="00486FBB">
                            <w:pPr>
                              <w:jc w:val="both"/>
                              <w:rPr>
                                <w:rStyle w:val="Vurgu"/>
                                <w:iCs/>
                                <w:sz w:val="18"/>
                              </w:rPr>
                            </w:pPr>
                            <w:r w:rsidRPr="00422072">
                              <w:rPr>
                                <w:rStyle w:val="Vurgu"/>
                                <w:iCs/>
                                <w:sz w:val="18"/>
                              </w:rPr>
                              <w:t xml:space="preserve">Bu paragrafa 200-250 kelime </w:t>
                            </w:r>
                            <w:r w:rsidRPr="00422072">
                              <w:rPr>
                                <w:rStyle w:val="Vurgu"/>
                                <w:b/>
                                <w:iCs/>
                                <w:sz w:val="18"/>
                              </w:rPr>
                              <w:t>Türkçe özet</w:t>
                            </w:r>
                            <w:r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Vurgu"/>
                                <w:iCs/>
                                <w:sz w:val="18"/>
                              </w:rPr>
                              <w:t xml:space="preserve">Bu paragrafa 200-250 kelime </w:t>
                            </w:r>
                            <w:r w:rsidR="00780D0C" w:rsidRPr="00422072">
                              <w:rPr>
                                <w:rStyle w:val="Vurgu"/>
                                <w:b/>
                                <w:iCs/>
                                <w:sz w:val="18"/>
                              </w:rPr>
                              <w:t>Türkçe özet</w:t>
                            </w:r>
                            <w:r w:rsidR="00780D0C"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Vurgu"/>
                                <w:b/>
                                <w:iCs/>
                                <w:sz w:val="18"/>
                              </w:rPr>
                              <w:t>Türkçe özet</w:t>
                            </w:r>
                            <w:r w:rsidR="00780D0C"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486FBB">
                            <w:pPr>
                              <w:jc w:val="both"/>
                              <w:rPr>
                                <w:rStyle w:val="Vurgu"/>
                                <w:iCs/>
                              </w:rPr>
                            </w:pPr>
                          </w:p>
                          <w:p w14:paraId="427A59AE" w14:textId="77777777" w:rsidR="006D6D48" w:rsidRDefault="006D6D48" w:rsidP="00486FBB">
                            <w:pPr>
                              <w:jc w:val="both"/>
                              <w:rPr>
                                <w:rStyle w:val="Vurgu"/>
                                <w:i/>
                              </w:rPr>
                            </w:pPr>
                          </w:p>
                          <w:p w14:paraId="6431FAA6" w14:textId="2641BDAC" w:rsidR="006D6D48" w:rsidRPr="00342066" w:rsidRDefault="006D6D48" w:rsidP="00486FBB">
                            <w:pPr>
                              <w:jc w:val="both"/>
                              <w:rPr>
                                <w:rFonts w:asciiTheme="majorHAnsi" w:hAnsiTheme="majorHAnsi" w:cstheme="majorHAnsi"/>
                                <w:sz w:val="19"/>
                                <w:szCs w:val="19"/>
                              </w:rPr>
                            </w:pPr>
                          </w:p>
                          <w:p w14:paraId="578031DE" w14:textId="4EFF2C28" w:rsidR="006D6D48" w:rsidRPr="00330974" w:rsidRDefault="006D6D48" w:rsidP="00486FBB">
                            <w:pPr>
                              <w:jc w:val="both"/>
                              <w:rPr>
                                <w:rFonts w:asciiTheme="majorHAnsi" w:hAnsiTheme="majorHAnsi" w:cstheme="majorHAns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01CFF" id="_x0000_s1035" type="#_x0000_t202" style="position:absolute;margin-left:57pt;margin-top:184pt;width:311.8pt;height:292.5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" stroked="f">
                <v:textbox>
                  <w:txbxContent>
                    <w:p w14:paraId="36F2BACB" w14:textId="02EB7395" w:rsidR="00780D0C" w:rsidRPr="00422072" w:rsidRDefault="006D6D48" w:rsidP="00486FBB">
                      <w:pPr>
                        <w:jc w:val="both"/>
                        <w:rPr>
                          <w:rStyle w:val="Vurgu"/>
                          <w:iCs/>
                          <w:sz w:val="18"/>
                        </w:rPr>
                      </w:pPr>
                      <w:r w:rsidRPr="00422072">
                        <w:rPr>
                          <w:rStyle w:val="Vurgu"/>
                          <w:iCs/>
                          <w:sz w:val="18"/>
                        </w:rPr>
                        <w:t xml:space="preserve">Bu paragrafa 200-250 kelime </w:t>
                      </w:r>
                      <w:r w:rsidRPr="00422072">
                        <w:rPr>
                          <w:rStyle w:val="Vurgu"/>
                          <w:b/>
                          <w:iCs/>
                          <w:sz w:val="18"/>
                        </w:rPr>
                        <w:t>Türkçe özet</w:t>
                      </w:r>
                      <w:r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r w:rsidR="00780D0C" w:rsidRPr="00422072">
                        <w:rPr>
                          <w:rStyle w:val="Vurgu"/>
                          <w:iCs/>
                          <w:sz w:val="18"/>
                        </w:rPr>
                        <w:t xml:space="preserve">Bu paragrafa 200-250 kelime </w:t>
                      </w:r>
                      <w:r w:rsidR="00780D0C" w:rsidRPr="00422072">
                        <w:rPr>
                          <w:rStyle w:val="Vurgu"/>
                          <w:b/>
                          <w:iCs/>
                          <w:sz w:val="18"/>
                        </w:rPr>
                        <w:t>Türkçe özet</w:t>
                      </w:r>
                      <w:r w:rsidR="00780D0C"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Bu paragrafa 200-250 kelime </w:t>
                      </w:r>
                      <w:r w:rsidR="00780D0C" w:rsidRPr="00422072">
                        <w:rPr>
                          <w:rStyle w:val="Vurgu"/>
                          <w:b/>
                          <w:iCs/>
                          <w:sz w:val="18"/>
                        </w:rPr>
                        <w:t>Türkçe özet</w:t>
                      </w:r>
                      <w:r w:rsidR="00780D0C" w:rsidRPr="00422072">
                        <w:rPr>
                          <w:rStyle w:val="Vurgu"/>
                          <w:iCs/>
                          <w:sz w:val="18"/>
                        </w:rPr>
                        <w:t xml:space="preserve"> yerleştirilecektir. Özet çalışmanın amacı, yöntemi ve bulgularını özetlemelidir. Özet 9,5 punto büyüklüğünde Calibri Light olmalı ve satır aralığı 1 olmalıdır. Türkçe yazım ve imla kurallarına uygun olarak yazılmalıdır. Özet tek paragraf olmalıdır. Özet bölümünde referans verilmemelidir. Özette en fazla 5 anahtar kelime seçilmeli, her bir anahtar kelime alfabetik sıraya göre sıralanmalı, büyük harfle başlamalı ve virgülle ayrılmalıdır. </w:t>
                      </w:r>
                    </w:p>
                    <w:p w14:paraId="41891FB7" w14:textId="3F67A35A" w:rsidR="006D6D48" w:rsidRPr="00441E79" w:rsidRDefault="006D6D48" w:rsidP="00486FBB">
                      <w:pPr>
                        <w:jc w:val="both"/>
                        <w:rPr>
                          <w:rStyle w:val="Vurgu"/>
                          <w:iCs/>
                        </w:rPr>
                      </w:pPr>
                    </w:p>
                    <w:p w14:paraId="427A59AE" w14:textId="77777777" w:rsidR="006D6D48" w:rsidRDefault="006D6D48" w:rsidP="00486FBB">
                      <w:pPr>
                        <w:jc w:val="both"/>
                        <w:rPr>
                          <w:rStyle w:val="Vurgu"/>
                          <w:i/>
                        </w:rPr>
                      </w:pPr>
                    </w:p>
                    <w:p w14:paraId="6431FAA6" w14:textId="2641BDAC" w:rsidR="006D6D48" w:rsidRPr="00342066" w:rsidRDefault="006D6D48" w:rsidP="00486FBB">
                      <w:pPr>
                        <w:jc w:val="both"/>
                        <w:rPr>
                          <w:rFonts w:asciiTheme="majorHAnsi" w:hAnsiTheme="majorHAnsi" w:cstheme="majorHAnsi"/>
                          <w:sz w:val="19"/>
                          <w:szCs w:val="19"/>
                        </w:rPr>
                      </w:pPr>
                    </w:p>
                    <w:p w14:paraId="578031DE" w14:textId="4EFF2C28" w:rsidR="006D6D48" w:rsidRPr="00330974" w:rsidRDefault="006D6D48" w:rsidP="00486FBB">
                      <w:pPr>
                        <w:jc w:val="both"/>
                        <w:rPr>
                          <w:rFonts w:asciiTheme="majorHAnsi" w:hAnsiTheme="majorHAnsi" w:cstheme="majorHAnsi"/>
                          <w:sz w:val="19"/>
                          <w:szCs w:val="19"/>
                        </w:rPr>
                      </w:pPr>
                    </w:p>
                  </w:txbxContent>
                </v:textbox>
                <w10:wrap anchorx="page" anchory="page"/>
              </v:shape>
            </w:pict>
          </mc:Fallback>
        </mc:AlternateContent>
      </w:r>
    </w:p>
    <w:p w14:paraId="339B3EC2" w14:textId="155057BB" w:rsidR="009769FA" w:rsidRPr="00486FBB" w:rsidRDefault="00330974" w:rsidP="009769FA">
      <w:pPr>
        <w:rPr>
          <w:rFonts w:ascii="TT Commons" w:hAnsi="TT Commons" w:cstheme="minorHAnsi"/>
          <w:lang w:val="en-US"/>
        </w:rPr>
      </w:pPr>
      <w:r w:rsidRPr="00486FBB">
        <w:rPr>
          <w:rFonts w:ascii="TT Commons" w:hAnsi="TT Commons" w:cstheme="minorHAnsi"/>
          <w:noProof/>
          <w:lang w:val="en-US"/>
        </w:rPr>
        <mc:AlternateContent>
          <mc:Choice Requires="wps">
            <w:drawing>
              <wp:anchor distT="45720" distB="45720" distL="114300" distR="114300" simplePos="0" relativeHeight="251735040" behindDoc="1" locked="0" layoutInCell="1" allowOverlap="1" wp14:anchorId="6B80C467" wp14:editId="1128FBA7">
                <wp:simplePos x="0" y="0"/>
                <wp:positionH relativeFrom="page">
                  <wp:posOffset>5036820</wp:posOffset>
                </wp:positionH>
                <wp:positionV relativeFrom="page">
                  <wp:posOffset>5688965</wp:posOffset>
                </wp:positionV>
                <wp:extent cx="1800000" cy="28404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40400"/>
                        </a:xfrm>
                        <a:prstGeom prst="rect">
                          <a:avLst/>
                        </a:prstGeom>
                        <a:solidFill>
                          <a:srgbClr val="FFFFFF"/>
                        </a:solidFill>
                        <a:ln w="9525">
                          <a:noFill/>
                          <a:miter lim="800000"/>
                          <a:headEnd/>
                          <a:tailEnd/>
                        </a:ln>
                      </wps:spPr>
                      <wps:txbx>
                        <w:txbxContent>
                          <w:p w14:paraId="1C3B6ACD" w14:textId="77777777" w:rsidR="006D6D48" w:rsidRDefault="006D6D48" w:rsidP="00330974">
                            <w:pPr>
                              <w:spacing w:line="276" w:lineRule="auto"/>
                              <w:rPr>
                                <w:rFonts w:ascii="TT Commons DemiBold" w:hAnsi="TT Commons DemiBold" w:cstheme="minorHAnsi"/>
                                <w:sz w:val="19"/>
                                <w:szCs w:val="19"/>
                              </w:rPr>
                            </w:pPr>
                          </w:p>
                          <w:p w14:paraId="2E7CF8F7" w14:textId="77777777" w:rsidR="006D6D48" w:rsidRDefault="006D6D48" w:rsidP="00330974">
                            <w:pPr>
                              <w:spacing w:line="276" w:lineRule="auto"/>
                              <w:rPr>
                                <w:rFonts w:ascii="TT Commons DemiBold" w:hAnsi="TT Commons DemiBold" w:cstheme="minorHAnsi"/>
                                <w:sz w:val="19"/>
                                <w:szCs w:val="19"/>
                              </w:rPr>
                            </w:pPr>
                          </w:p>
                          <w:p w14:paraId="0B67E1F1" w14:textId="77777777" w:rsidR="006D6D48" w:rsidRDefault="006D6D48" w:rsidP="00330974">
                            <w:pPr>
                              <w:spacing w:line="276" w:lineRule="auto"/>
                              <w:rPr>
                                <w:rFonts w:ascii="TT Commons DemiBold" w:hAnsi="TT Commons DemiBold" w:cstheme="minorHAnsi"/>
                                <w:sz w:val="19"/>
                                <w:szCs w:val="19"/>
                              </w:rPr>
                            </w:pPr>
                          </w:p>
                          <w:p w14:paraId="2B539599" w14:textId="77777777" w:rsidR="006D6D48" w:rsidRDefault="006D6D48" w:rsidP="00330974">
                            <w:pPr>
                              <w:spacing w:line="276" w:lineRule="auto"/>
                              <w:rPr>
                                <w:rFonts w:ascii="TT Commons DemiBold" w:hAnsi="TT Commons DemiBold" w:cstheme="minorHAnsi"/>
                                <w:sz w:val="19"/>
                                <w:szCs w:val="19"/>
                              </w:rPr>
                            </w:pPr>
                          </w:p>
                          <w:p w14:paraId="409EC727" w14:textId="77777777" w:rsidR="006D6D48" w:rsidRDefault="006D6D48" w:rsidP="00330974">
                            <w:pPr>
                              <w:spacing w:line="276" w:lineRule="auto"/>
                              <w:rPr>
                                <w:rFonts w:ascii="TT Commons DemiBold" w:hAnsi="TT Commons DemiBold" w:cstheme="minorHAnsi"/>
                                <w:sz w:val="19"/>
                                <w:szCs w:val="19"/>
                              </w:rPr>
                            </w:pPr>
                          </w:p>
                          <w:p w14:paraId="264B0254" w14:textId="77777777" w:rsidR="006D6D48" w:rsidRPr="00342066" w:rsidRDefault="006D6D48" w:rsidP="00330974">
                            <w:pPr>
                              <w:spacing w:line="276" w:lineRule="auto"/>
                              <w:rPr>
                                <w:rFonts w:asciiTheme="majorHAnsi" w:hAnsiTheme="majorHAnsi" w:cstheme="majorHAnsi"/>
                                <w:sz w:val="17"/>
                                <w:szCs w:val="17"/>
                              </w:rPr>
                            </w:pPr>
                          </w:p>
                          <w:p w14:paraId="26A51E38" w14:textId="48B48E49" w:rsidR="006D6D48" w:rsidRPr="008D2A94" w:rsidRDefault="006D6D48" w:rsidP="00330974">
                            <w:pPr>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rPr>
                                <w:rFonts w:asciiTheme="majorHAnsi" w:hAnsiTheme="majorHAnsi" w:cstheme="majorHAnsi"/>
                                <w:sz w:val="17"/>
                                <w:szCs w:val="17"/>
                              </w:rPr>
                            </w:pPr>
                          </w:p>
                          <w:p w14:paraId="37346688" w14:textId="32136967" w:rsidR="006D6D48" w:rsidRPr="008D2A94" w:rsidRDefault="006D6D48" w:rsidP="00330974">
                            <w:pPr>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rPr>
                                <w:rFonts w:asciiTheme="majorHAnsi" w:hAnsiTheme="majorHAnsi" w:cstheme="majorHAnsi"/>
                                <w:sz w:val="17"/>
                                <w:szCs w:val="17"/>
                                <w:lang w:val="de-DE"/>
                              </w:rPr>
                            </w:pPr>
                          </w:p>
                          <w:p w14:paraId="4683821C" w14:textId="71B54215" w:rsidR="006D6D48" w:rsidRPr="008D2A94" w:rsidRDefault="006D6D48" w:rsidP="00330974">
                            <w:pPr>
                              <w:suppressAutoHyphens/>
                              <w:autoSpaceDE w:val="0"/>
                              <w:autoSpaceDN w:val="0"/>
                              <w:adjustRightInd w:val="0"/>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67" id="_x0000_s1036" type="#_x0000_t202" style="position:absolute;margin-left:396.6pt;margin-top:447.95pt;width:141.75pt;height:223.65pt;z-index:-2515814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" stroked="f">
                <v:textbox>
                  <w:txbxContent>
                    <w:p w14:paraId="1C3B6ACD" w14:textId="77777777" w:rsidR="006D6D48" w:rsidRDefault="006D6D48" w:rsidP="00330974">
                      <w:pPr>
                        <w:spacing w:line="276" w:lineRule="auto"/>
                        <w:rPr>
                          <w:rFonts w:ascii="TT Commons DemiBold" w:hAnsi="TT Commons DemiBold" w:cstheme="minorHAnsi"/>
                          <w:sz w:val="19"/>
                          <w:szCs w:val="19"/>
                        </w:rPr>
                      </w:pPr>
                    </w:p>
                    <w:p w14:paraId="2E7CF8F7" w14:textId="77777777" w:rsidR="006D6D48" w:rsidRDefault="006D6D48" w:rsidP="00330974">
                      <w:pPr>
                        <w:spacing w:line="276" w:lineRule="auto"/>
                        <w:rPr>
                          <w:rFonts w:ascii="TT Commons DemiBold" w:hAnsi="TT Commons DemiBold" w:cstheme="minorHAnsi"/>
                          <w:sz w:val="19"/>
                          <w:szCs w:val="19"/>
                        </w:rPr>
                      </w:pPr>
                    </w:p>
                    <w:p w14:paraId="0B67E1F1" w14:textId="77777777" w:rsidR="006D6D48" w:rsidRDefault="006D6D48" w:rsidP="00330974">
                      <w:pPr>
                        <w:spacing w:line="276" w:lineRule="auto"/>
                        <w:rPr>
                          <w:rFonts w:ascii="TT Commons DemiBold" w:hAnsi="TT Commons DemiBold" w:cstheme="minorHAnsi"/>
                          <w:sz w:val="19"/>
                          <w:szCs w:val="19"/>
                        </w:rPr>
                      </w:pPr>
                    </w:p>
                    <w:p w14:paraId="2B539599" w14:textId="77777777" w:rsidR="006D6D48" w:rsidRDefault="006D6D48" w:rsidP="00330974">
                      <w:pPr>
                        <w:spacing w:line="276" w:lineRule="auto"/>
                        <w:rPr>
                          <w:rFonts w:ascii="TT Commons DemiBold" w:hAnsi="TT Commons DemiBold" w:cstheme="minorHAnsi"/>
                          <w:sz w:val="19"/>
                          <w:szCs w:val="19"/>
                        </w:rPr>
                      </w:pPr>
                    </w:p>
                    <w:p w14:paraId="409EC727" w14:textId="77777777" w:rsidR="006D6D48" w:rsidRDefault="006D6D48" w:rsidP="00330974">
                      <w:pPr>
                        <w:spacing w:line="276" w:lineRule="auto"/>
                        <w:rPr>
                          <w:rFonts w:ascii="TT Commons DemiBold" w:hAnsi="TT Commons DemiBold" w:cstheme="minorHAnsi"/>
                          <w:sz w:val="19"/>
                          <w:szCs w:val="19"/>
                        </w:rPr>
                      </w:pPr>
                    </w:p>
                    <w:p w14:paraId="264B0254" w14:textId="77777777" w:rsidR="006D6D48" w:rsidRPr="00342066" w:rsidRDefault="006D6D48" w:rsidP="00330974">
                      <w:pPr>
                        <w:spacing w:line="276" w:lineRule="auto"/>
                        <w:rPr>
                          <w:rFonts w:asciiTheme="majorHAnsi" w:hAnsiTheme="majorHAnsi" w:cstheme="majorHAnsi"/>
                          <w:sz w:val="17"/>
                          <w:szCs w:val="17"/>
                        </w:rPr>
                      </w:pPr>
                    </w:p>
                    <w:p w14:paraId="26A51E38" w14:textId="48B48E49" w:rsidR="006D6D48" w:rsidRPr="008D2A94" w:rsidRDefault="006D6D48" w:rsidP="00330974">
                      <w:pPr>
                        <w:rPr>
                          <w:rFonts w:asciiTheme="majorHAnsi" w:hAnsiTheme="majorHAnsi" w:cstheme="majorHAnsi"/>
                          <w:sz w:val="17"/>
                          <w:szCs w:val="17"/>
                        </w:rPr>
                      </w:pPr>
                      <w:proofErr w:type="spellStart"/>
                      <w:r w:rsidRPr="008D2A94">
                        <w:rPr>
                          <w:rFonts w:asciiTheme="majorHAnsi" w:hAnsiTheme="majorHAnsi" w:cstheme="majorHAnsi"/>
                          <w:b/>
                          <w:bCs/>
                          <w:sz w:val="17"/>
                          <w:szCs w:val="17"/>
                        </w:rPr>
                        <w:t>Teslim</w:t>
                      </w:r>
                      <w:proofErr w:type="spellEnd"/>
                      <w:r w:rsidRPr="008D2A94">
                        <w:rPr>
                          <w:rFonts w:asciiTheme="majorHAnsi" w:hAnsiTheme="majorHAnsi" w:cstheme="majorHAnsi"/>
                          <w:b/>
                          <w:bCs/>
                          <w:sz w:val="17"/>
                          <w:szCs w:val="17"/>
                        </w:rPr>
                        <w:t xml:space="preserve">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27850BAF" w14:textId="10E23A04" w:rsidR="006D6D48" w:rsidRPr="008D2A94" w:rsidRDefault="006D6D48" w:rsidP="00330974">
                      <w:pPr>
                        <w:rPr>
                          <w:rFonts w:asciiTheme="majorHAnsi" w:hAnsiTheme="majorHAnsi" w:cstheme="majorHAnsi"/>
                          <w:sz w:val="17"/>
                          <w:szCs w:val="17"/>
                        </w:rPr>
                      </w:pPr>
                      <w:r w:rsidRPr="008D2A94">
                        <w:rPr>
                          <w:rFonts w:asciiTheme="majorHAnsi" w:hAnsiTheme="majorHAnsi" w:cstheme="majorHAnsi"/>
                          <w:b/>
                          <w:bCs/>
                          <w:sz w:val="17"/>
                          <w:szCs w:val="17"/>
                        </w:rPr>
                        <w:t xml:space="preserve">Kabul </w:t>
                      </w:r>
                      <w:proofErr w:type="spellStart"/>
                      <w:r w:rsidRPr="008D2A94">
                        <w:rPr>
                          <w:rFonts w:asciiTheme="majorHAnsi" w:hAnsiTheme="majorHAnsi" w:cstheme="majorHAnsi"/>
                          <w:b/>
                          <w:bCs/>
                          <w:sz w:val="17"/>
                          <w:szCs w:val="17"/>
                        </w:rPr>
                        <w:t>Tarihi</w:t>
                      </w:r>
                      <w:proofErr w:type="spellEnd"/>
                      <w:r w:rsidRPr="008D2A94">
                        <w:rPr>
                          <w:rFonts w:asciiTheme="majorHAnsi" w:hAnsiTheme="majorHAnsi" w:cstheme="majorHAnsi"/>
                          <w:b/>
                          <w:bCs/>
                          <w:sz w:val="17"/>
                          <w:szCs w:val="17"/>
                        </w:rPr>
                        <w:t xml:space="preserve">: </w:t>
                      </w:r>
                      <w:r w:rsidRPr="008D2A94">
                        <w:rPr>
                          <w:rFonts w:asciiTheme="majorHAnsi" w:hAnsiTheme="majorHAnsi" w:cstheme="majorHAnsi"/>
                          <w:sz w:val="17"/>
                          <w:szCs w:val="17"/>
                        </w:rPr>
                        <w:t>XX.</w:t>
                      </w:r>
                      <w:proofErr w:type="gramStart"/>
                      <w:r w:rsidRPr="008D2A94">
                        <w:rPr>
                          <w:rFonts w:asciiTheme="majorHAnsi" w:hAnsiTheme="majorHAnsi" w:cstheme="majorHAnsi"/>
                          <w:sz w:val="17"/>
                          <w:szCs w:val="17"/>
                        </w:rPr>
                        <w:t>XX.XXXX</w:t>
                      </w:r>
                      <w:proofErr w:type="gramEnd"/>
                    </w:p>
                    <w:p w14:paraId="361DFB09" w14:textId="77777777" w:rsidR="006D6D48" w:rsidRPr="008D2A94" w:rsidRDefault="006D6D48" w:rsidP="00330974">
                      <w:pPr>
                        <w:rPr>
                          <w:rFonts w:asciiTheme="majorHAnsi" w:hAnsiTheme="majorHAnsi" w:cstheme="majorHAnsi"/>
                          <w:sz w:val="17"/>
                          <w:szCs w:val="17"/>
                        </w:rPr>
                      </w:pPr>
                    </w:p>
                    <w:p w14:paraId="37346688" w14:textId="32136967" w:rsidR="006D6D48" w:rsidRPr="008D2A94" w:rsidRDefault="006D6D48" w:rsidP="00330974">
                      <w:pPr>
                        <w:rPr>
                          <w:rFonts w:asciiTheme="majorHAnsi" w:hAnsiTheme="majorHAnsi" w:cstheme="majorHAnsi"/>
                          <w:b/>
                          <w:bCs/>
                          <w:sz w:val="18"/>
                          <w:szCs w:val="18"/>
                          <w:lang w:val="de-DE"/>
                        </w:rPr>
                      </w:pPr>
                      <w:r w:rsidRPr="008D2A94">
                        <w:rPr>
                          <w:rFonts w:asciiTheme="majorHAnsi" w:hAnsiTheme="majorHAnsi" w:cstheme="majorHAnsi"/>
                          <w:b/>
                          <w:bCs/>
                          <w:sz w:val="18"/>
                          <w:szCs w:val="18"/>
                          <w:lang w:val="de-DE"/>
                        </w:rPr>
                        <w:t>Sorumlu Yazar:</w:t>
                      </w:r>
                    </w:p>
                    <w:p w14:paraId="704E3636" w14:textId="77777777" w:rsidR="006D6D48" w:rsidRPr="008D2A94" w:rsidRDefault="006D6D48" w:rsidP="00330974">
                      <w:pPr>
                        <w:rPr>
                          <w:rFonts w:asciiTheme="majorHAnsi" w:hAnsiTheme="majorHAnsi" w:cstheme="majorHAnsi"/>
                          <w:sz w:val="17"/>
                          <w:szCs w:val="17"/>
                          <w:lang w:val="de-DE"/>
                        </w:rPr>
                      </w:pPr>
                      <w:r w:rsidRPr="008D2A94">
                        <w:rPr>
                          <w:rFonts w:asciiTheme="majorHAnsi" w:hAnsiTheme="majorHAnsi" w:cstheme="majorHAnsi"/>
                          <w:sz w:val="17"/>
                          <w:szCs w:val="17"/>
                          <w:lang w:val="de-DE"/>
                        </w:rPr>
                        <w:t>xxxx@xxxx.edu.tr</w:t>
                      </w:r>
                    </w:p>
                    <w:p w14:paraId="0382A869" w14:textId="77777777" w:rsidR="006D6D48" w:rsidRPr="008D2A94" w:rsidRDefault="006D6D48" w:rsidP="00330974">
                      <w:pPr>
                        <w:rPr>
                          <w:rFonts w:asciiTheme="majorHAnsi" w:hAnsiTheme="majorHAnsi" w:cstheme="majorHAnsi"/>
                          <w:sz w:val="17"/>
                          <w:szCs w:val="17"/>
                          <w:lang w:val="de-DE"/>
                        </w:rPr>
                      </w:pPr>
                    </w:p>
                    <w:p w14:paraId="4683821C" w14:textId="71B54215" w:rsidR="006D6D48" w:rsidRPr="008D2A94" w:rsidRDefault="006D6D48" w:rsidP="00330974">
                      <w:pPr>
                        <w:suppressAutoHyphens/>
                        <w:autoSpaceDE w:val="0"/>
                        <w:autoSpaceDN w:val="0"/>
                        <w:adjustRightInd w:val="0"/>
                        <w:textAlignment w:val="center"/>
                        <w:rPr>
                          <w:rFonts w:asciiTheme="majorHAnsi" w:hAnsiTheme="majorHAnsi" w:cstheme="majorHAnsi"/>
                          <w:color w:val="000000"/>
                          <w:sz w:val="17"/>
                          <w:szCs w:val="17"/>
                          <w:lang w:val="en-GB"/>
                        </w:rPr>
                      </w:pPr>
                      <w:r>
                        <w:rPr>
                          <w:rFonts w:asciiTheme="majorHAnsi" w:hAnsiTheme="majorHAnsi" w:cstheme="majorHAnsi"/>
                          <w:color w:val="000000"/>
                          <w:sz w:val="17"/>
                          <w:szCs w:val="17"/>
                          <w:lang w:val="de-DE"/>
                        </w:rPr>
                        <w:t>Yazar, A</w:t>
                      </w:r>
                      <w:r w:rsidRPr="008D2A94">
                        <w:rPr>
                          <w:rFonts w:asciiTheme="majorHAnsi" w:hAnsiTheme="majorHAnsi" w:cstheme="majorHAnsi"/>
                          <w:color w:val="000000"/>
                          <w:sz w:val="17"/>
                          <w:szCs w:val="17"/>
                          <w:lang w:val="de-DE"/>
                        </w:rPr>
                        <w:t xml:space="preserve">. &amp; </w:t>
                      </w:r>
                      <w:r>
                        <w:rPr>
                          <w:rFonts w:asciiTheme="majorHAnsi" w:hAnsiTheme="majorHAnsi" w:cstheme="majorHAnsi"/>
                          <w:color w:val="000000"/>
                          <w:sz w:val="17"/>
                          <w:szCs w:val="17"/>
                          <w:lang w:val="de-DE"/>
                        </w:rPr>
                        <w:t>Yazar, A. (2021</w:t>
                      </w:r>
                      <w:r w:rsidRPr="008D2A94">
                        <w:rPr>
                          <w:rFonts w:asciiTheme="majorHAnsi" w:hAnsiTheme="majorHAnsi" w:cstheme="majorHAnsi"/>
                          <w:color w:val="000000"/>
                          <w:sz w:val="17"/>
                          <w:szCs w:val="17"/>
                          <w:lang w:val="de-DE"/>
                        </w:rPr>
                        <w:t xml:space="preserve">). </w:t>
                      </w:r>
                      <w:r>
                        <w:rPr>
                          <w:rFonts w:asciiTheme="majorHAnsi" w:hAnsiTheme="majorHAnsi" w:cstheme="majorHAnsi"/>
                          <w:color w:val="000000"/>
                          <w:sz w:val="17"/>
                          <w:szCs w:val="17"/>
                          <w:lang w:val="de-DE"/>
                        </w:rPr>
                        <w:t>Makale Adı</w:t>
                      </w:r>
                      <w:r w:rsidRPr="008D2A94">
                        <w:rPr>
                          <w:rFonts w:asciiTheme="majorHAnsi" w:hAnsiTheme="majorHAnsi" w:cstheme="majorHAnsi"/>
                          <w:color w:val="000000"/>
                          <w:sz w:val="17"/>
                          <w:szCs w:val="17"/>
                          <w:lang w:val="de-DE"/>
                        </w:rPr>
                        <w:t xml:space="preserve">. </w:t>
                      </w:r>
                      <w:r w:rsidRPr="008D2A94">
                        <w:rPr>
                          <w:rFonts w:asciiTheme="majorHAnsi" w:hAnsiTheme="majorHAnsi" w:cstheme="majorHAnsi"/>
                          <w:color w:val="000000"/>
                          <w:sz w:val="17"/>
                          <w:szCs w:val="17"/>
                          <w:lang w:val="en-GB"/>
                        </w:rPr>
                        <w:t>JCoDe: Jo</w:t>
                      </w:r>
                      <w:r>
                        <w:rPr>
                          <w:rFonts w:asciiTheme="majorHAnsi" w:hAnsiTheme="majorHAnsi" w:cstheme="majorHAnsi"/>
                          <w:color w:val="000000"/>
                          <w:sz w:val="17"/>
                          <w:szCs w:val="17"/>
                          <w:lang w:val="en-GB"/>
                        </w:rPr>
                        <w:t>urnal of Computational Design, 2</w:t>
                      </w:r>
                      <w:r w:rsidRPr="008D2A94">
                        <w:rPr>
                          <w:rFonts w:asciiTheme="majorHAnsi" w:hAnsiTheme="majorHAnsi" w:cstheme="majorHAnsi"/>
                          <w:color w:val="000000"/>
                          <w:sz w:val="17"/>
                          <w:szCs w:val="17"/>
                          <w:lang w:val="en-GB"/>
                        </w:rPr>
                        <w:t>(</w:t>
                      </w:r>
                      <w:r w:rsidR="0033452C">
                        <w:rPr>
                          <w:rFonts w:asciiTheme="majorHAnsi" w:hAnsiTheme="majorHAnsi" w:cstheme="majorHAnsi"/>
                          <w:color w:val="000000"/>
                          <w:sz w:val="17"/>
                          <w:szCs w:val="17"/>
                          <w:lang w:val="en-GB"/>
                        </w:rPr>
                        <w:t>2</w:t>
                      </w:r>
                      <w:r w:rsidRPr="008D2A94">
                        <w:rPr>
                          <w:rFonts w:asciiTheme="majorHAnsi" w:hAnsiTheme="majorHAnsi" w:cstheme="majorHAnsi"/>
                          <w:color w:val="000000"/>
                          <w:sz w:val="17"/>
                          <w:szCs w:val="17"/>
                          <w:lang w:val="en-GB"/>
                        </w:rPr>
                        <w:t>), 01-XX.</w:t>
                      </w:r>
                    </w:p>
                  </w:txbxContent>
                </v:textbox>
                <w10:wrap anchorx="page" anchory="page"/>
              </v:shape>
            </w:pict>
          </mc:Fallback>
        </mc:AlternateContent>
      </w:r>
    </w:p>
    <w:p w14:paraId="65C35E75" w14:textId="395FAE81" w:rsidR="009769FA" w:rsidRPr="00486FBB" w:rsidRDefault="009769FA" w:rsidP="009769FA">
      <w:pPr>
        <w:rPr>
          <w:rFonts w:ascii="TT Commons" w:hAnsi="TT Commons" w:cstheme="minorHAnsi"/>
          <w:lang w:val="en-US"/>
        </w:rPr>
      </w:pPr>
    </w:p>
    <w:p w14:paraId="130BA15F" w14:textId="26B6580B" w:rsidR="009769FA" w:rsidRPr="00486FBB" w:rsidRDefault="00486FBB" w:rsidP="009769FA">
      <w:pPr>
        <w:rPr>
          <w:rFonts w:ascii="TT Commons" w:hAnsi="TT Commons" w:cstheme="minorHAnsi"/>
          <w:lang w:val="en-US"/>
        </w:rPr>
      </w:pPr>
      <w:r w:rsidRPr="00486FBB">
        <w:rPr>
          <w:rFonts w:ascii="TT Commons" w:hAnsi="TT Commons" w:cstheme="minorHAnsi"/>
          <w:lang w:val="en-US"/>
        </w:rPr>
        <mc:AlternateContent>
          <mc:Choice Requires="wps">
            <w:drawing>
              <wp:anchor distT="45720" distB="45720" distL="114300" distR="114300" simplePos="0" relativeHeight="251747328" behindDoc="0" locked="0" layoutInCell="1" allowOverlap="1" wp14:anchorId="73630382" wp14:editId="54483B7A">
                <wp:simplePos x="0" y="0"/>
                <wp:positionH relativeFrom="page">
                  <wp:posOffset>770329</wp:posOffset>
                </wp:positionH>
                <wp:positionV relativeFrom="page">
                  <wp:posOffset>1258895</wp:posOffset>
                </wp:positionV>
                <wp:extent cx="2570400" cy="547200"/>
                <wp:effectExtent l="0" t="0" r="1905" b="57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00" cy="547200"/>
                        </a:xfrm>
                        <a:prstGeom prst="rect">
                          <a:avLst/>
                        </a:prstGeom>
                        <a:solidFill>
                          <a:srgbClr val="FFFFFF"/>
                        </a:solidFill>
                        <a:ln w="9525">
                          <a:noFill/>
                          <a:miter lim="800000"/>
                          <a:headEnd/>
                          <a:tailEnd/>
                        </a:ln>
                      </wps:spPr>
                      <wps:txbx>
                        <w:txbxContent>
                          <w:p w14:paraId="4E953679" w14:textId="77777777" w:rsidR="00486FBB" w:rsidRPr="00486FBB" w:rsidRDefault="00486FBB" w:rsidP="00C96342">
                            <w:pPr>
                              <w:spacing w:after="160"/>
                              <w:rPr>
                                <w:rFonts w:asciiTheme="minorHAnsi" w:hAnsiTheme="minorHAnsi" w:cstheme="minorHAnsi"/>
                                <w:b/>
                                <w:bCs/>
                              </w:rPr>
                            </w:pPr>
                            <w:r w:rsidRPr="00486FBB">
                              <w:rPr>
                                <w:rFonts w:asciiTheme="minorHAnsi" w:hAnsiTheme="minorHAnsi" w:cstheme="minorHAnsi"/>
                                <w:b/>
                                <w:bCs/>
                              </w:rPr>
                              <w:t>Ad Soyad</w:t>
                            </w:r>
                            <w:r w:rsidRPr="00486FBB">
                              <w:rPr>
                                <w:rFonts w:asciiTheme="minorHAnsi" w:hAnsiTheme="minorHAnsi" w:cstheme="minorHAnsi"/>
                                <w:b/>
                                <w:bCs/>
                                <w:vertAlign w:val="superscript"/>
                              </w:rPr>
                              <w:t>1</w:t>
                            </w:r>
                            <w:r w:rsidRPr="00486FBB">
                              <w:rPr>
                                <w:rFonts w:asciiTheme="minorHAnsi" w:hAnsiTheme="minorHAnsi" w:cstheme="minorHAnsi"/>
                                <w:b/>
                                <w:bCs/>
                              </w:rPr>
                              <w:t>, Ad Soyad</w:t>
                            </w:r>
                            <w:r w:rsidRPr="00486FBB">
                              <w:rPr>
                                <w:rFonts w:asciiTheme="minorHAnsi" w:hAnsiTheme="minorHAnsi" w:cstheme="minorHAnsi"/>
                                <w:b/>
                                <w:bCs/>
                                <w:vertAlign w:val="superscript"/>
                              </w:rPr>
                              <w:t>2</w:t>
                            </w:r>
                          </w:p>
                          <w:p w14:paraId="4D57ABB4" w14:textId="77777777" w:rsidR="00486FBB" w:rsidRPr="00486FBB" w:rsidRDefault="00486FBB" w:rsidP="00486FBB">
                            <w:pPr>
                              <w:rPr>
                                <w:rFonts w:asciiTheme="minorHAnsi" w:hAnsiTheme="minorHAnsi" w:cstheme="minorHAnsi"/>
                                <w:b/>
                                <w:bCs/>
                                <w:vertAlign w:val="superscript"/>
                              </w:rPr>
                            </w:pPr>
                            <w:r w:rsidRPr="00486FBB">
                              <w:rPr>
                                <w:rFonts w:asciiTheme="minorHAnsi" w:hAnsiTheme="minorHAnsi" w:cstheme="minorHAnsi"/>
                                <w:b/>
                                <w:bCs/>
                              </w:rPr>
                              <w:t>ORCID NO: ORCID NO</w:t>
                            </w:r>
                            <w:r w:rsidRPr="00486FBB">
                              <w:rPr>
                                <w:rFonts w:asciiTheme="minorHAnsi" w:hAnsiTheme="minorHAnsi" w:cstheme="minorHAnsi"/>
                                <w:b/>
                                <w:bCs/>
                                <w:vertAlign w:val="superscript"/>
                              </w:rPr>
                              <w:t>1</w:t>
                            </w:r>
                            <w:r w:rsidRPr="00486FBB">
                              <w:rPr>
                                <w:rFonts w:asciiTheme="minorHAnsi" w:hAnsiTheme="minorHAnsi" w:cstheme="minorHAnsi"/>
                                <w:b/>
                                <w:bCs/>
                              </w:rPr>
                              <w:t>, ORCID NO</w:t>
                            </w:r>
                            <w:r w:rsidRPr="00486FBB">
                              <w:rPr>
                                <w:rFonts w:asciiTheme="minorHAnsi" w:hAnsiTheme="minorHAnsi" w:cstheme="minorHAnsi"/>
                                <w:b/>
                                <w:bCs/>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30382" id="_x0000_s1037" type="#_x0000_t202" style="position:absolute;margin-left:60.65pt;margin-top:99.15pt;width:202.4pt;height:43.1pt;z-index:2517473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" stroked="f">
                <v:textbox>
                  <w:txbxContent>
                    <w:p w14:paraId="4E953679" w14:textId="77777777" w:rsidR="00486FBB" w:rsidRPr="00486FBB" w:rsidRDefault="00486FBB" w:rsidP="00C96342">
                      <w:pPr>
                        <w:spacing w:after="160"/>
                        <w:rPr>
                          <w:rFonts w:asciiTheme="minorHAnsi" w:hAnsiTheme="minorHAnsi" w:cstheme="minorHAnsi"/>
                          <w:b/>
                          <w:bCs/>
                        </w:rPr>
                      </w:pPr>
                      <w:r w:rsidRPr="00486FBB">
                        <w:rPr>
                          <w:rFonts w:asciiTheme="minorHAnsi" w:hAnsiTheme="minorHAnsi" w:cstheme="minorHAnsi"/>
                          <w:b/>
                          <w:bCs/>
                        </w:rPr>
                        <w:t>Ad Soyad</w:t>
                      </w:r>
                      <w:r w:rsidRPr="00486FBB">
                        <w:rPr>
                          <w:rFonts w:asciiTheme="minorHAnsi" w:hAnsiTheme="minorHAnsi" w:cstheme="minorHAnsi"/>
                          <w:b/>
                          <w:bCs/>
                          <w:vertAlign w:val="superscript"/>
                        </w:rPr>
                        <w:t>1</w:t>
                      </w:r>
                      <w:r w:rsidRPr="00486FBB">
                        <w:rPr>
                          <w:rFonts w:asciiTheme="minorHAnsi" w:hAnsiTheme="minorHAnsi" w:cstheme="minorHAnsi"/>
                          <w:b/>
                          <w:bCs/>
                        </w:rPr>
                        <w:t>, Ad Soyad</w:t>
                      </w:r>
                      <w:r w:rsidRPr="00486FBB">
                        <w:rPr>
                          <w:rFonts w:asciiTheme="minorHAnsi" w:hAnsiTheme="minorHAnsi" w:cstheme="minorHAnsi"/>
                          <w:b/>
                          <w:bCs/>
                          <w:vertAlign w:val="superscript"/>
                        </w:rPr>
                        <w:t>2</w:t>
                      </w:r>
                    </w:p>
                    <w:p w14:paraId="4D57ABB4" w14:textId="77777777" w:rsidR="00486FBB" w:rsidRPr="00486FBB" w:rsidRDefault="00486FBB" w:rsidP="00486FBB">
                      <w:pPr>
                        <w:rPr>
                          <w:rFonts w:asciiTheme="minorHAnsi" w:hAnsiTheme="minorHAnsi" w:cstheme="minorHAnsi"/>
                          <w:b/>
                          <w:bCs/>
                          <w:vertAlign w:val="superscript"/>
                        </w:rPr>
                      </w:pPr>
                      <w:r w:rsidRPr="00486FBB">
                        <w:rPr>
                          <w:rFonts w:asciiTheme="minorHAnsi" w:hAnsiTheme="minorHAnsi" w:cstheme="minorHAnsi"/>
                          <w:b/>
                          <w:bCs/>
                        </w:rPr>
                        <w:t>ORCID NO: ORCID NO</w:t>
                      </w:r>
                      <w:r w:rsidRPr="00486FBB">
                        <w:rPr>
                          <w:rFonts w:asciiTheme="minorHAnsi" w:hAnsiTheme="minorHAnsi" w:cstheme="minorHAnsi"/>
                          <w:b/>
                          <w:bCs/>
                          <w:vertAlign w:val="superscript"/>
                        </w:rPr>
                        <w:t>1</w:t>
                      </w:r>
                      <w:r w:rsidRPr="00486FBB">
                        <w:rPr>
                          <w:rFonts w:asciiTheme="minorHAnsi" w:hAnsiTheme="minorHAnsi" w:cstheme="minorHAnsi"/>
                          <w:b/>
                          <w:bCs/>
                        </w:rPr>
                        <w:t>, ORCID NO</w:t>
                      </w:r>
                      <w:r w:rsidRPr="00486FBB">
                        <w:rPr>
                          <w:rFonts w:asciiTheme="minorHAnsi" w:hAnsiTheme="minorHAnsi" w:cstheme="minorHAnsi"/>
                          <w:b/>
                          <w:bCs/>
                          <w:vertAlign w:val="superscript"/>
                        </w:rPr>
                        <w:t>2</w:t>
                      </w:r>
                    </w:p>
                  </w:txbxContent>
                </v:textbox>
                <w10:wrap type="square" anchorx="page" anchory="page"/>
              </v:shape>
            </w:pict>
          </mc:Fallback>
        </mc:AlternateContent>
      </w:r>
    </w:p>
    <w:p w14:paraId="403A7E72" w14:textId="46426604" w:rsidR="009769FA" w:rsidRPr="00486FBB" w:rsidRDefault="00486FBB" w:rsidP="009769FA">
      <w:pPr>
        <w:rPr>
          <w:rFonts w:ascii="TT Commons" w:hAnsi="TT Commons" w:cstheme="minorHAnsi"/>
          <w:lang w:val="en-US"/>
        </w:rPr>
      </w:pPr>
      <w:r w:rsidRPr="00486FBB">
        <w:rPr>
          <w:rFonts w:ascii="TT Commons" w:hAnsi="TT Commons" w:cstheme="minorHAnsi"/>
          <w:noProof/>
          <w:sz w:val="20"/>
          <w:szCs w:val="20"/>
          <w:lang w:val="en-US"/>
        </w:rPr>
        <mc:AlternateContent>
          <mc:Choice Requires="wps">
            <w:drawing>
              <wp:anchor distT="45720" distB="45720" distL="114300" distR="114300" simplePos="0" relativeHeight="251725824" behindDoc="0" locked="0" layoutInCell="1" allowOverlap="1" wp14:anchorId="15774B1B" wp14:editId="51D469BE">
                <wp:simplePos x="0" y="0"/>
                <wp:positionH relativeFrom="page">
                  <wp:posOffset>723014</wp:posOffset>
                </wp:positionH>
                <wp:positionV relativeFrom="page">
                  <wp:posOffset>1807535</wp:posOffset>
                </wp:positionV>
                <wp:extent cx="5677786" cy="435935"/>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435935"/>
                        </a:xfrm>
                        <a:prstGeom prst="rect">
                          <a:avLst/>
                        </a:prstGeom>
                        <a:solidFill>
                          <a:srgbClr val="FFFFFF"/>
                        </a:solidFill>
                        <a:ln w="9525">
                          <a:noFill/>
                          <a:miter lim="800000"/>
                          <a:headEnd/>
                          <a:tailEnd/>
                        </a:ln>
                      </wps:spPr>
                      <wps:txbx>
                        <w:txbxContent>
                          <w:p w14:paraId="3AA8D305" w14:textId="7250C160" w:rsidR="006D6D48" w:rsidRPr="00D91D80" w:rsidRDefault="006D6D48" w:rsidP="00D91D80">
                            <w:pPr>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rPr>
                              <w:t xml:space="preserve">İstanbul Teknik Üniversitesi, </w:t>
                            </w:r>
                            <w:r w:rsidR="00AA5CF5">
                              <w:rPr>
                                <w:rFonts w:asciiTheme="majorHAnsi" w:hAnsiTheme="majorHAnsi" w:cstheme="majorHAnsi"/>
                                <w:sz w:val="16"/>
                                <w:szCs w:val="16"/>
                              </w:rPr>
                              <w:t xml:space="preserve">Lisansüstü Eğitim </w:t>
                            </w:r>
                            <w:r w:rsidRPr="00CA2030">
                              <w:rPr>
                                <w:rFonts w:asciiTheme="majorHAnsi" w:hAnsiTheme="majorHAnsi" w:cstheme="majorHAnsi"/>
                                <w:sz w:val="16"/>
                                <w:szCs w:val="16"/>
                              </w:rPr>
                              <w:t>Enstitüsü, Bilişim Anabilim Dalı, Mimari Tasarımda Bilişim, İstanbul, Türkiye</w:t>
                            </w:r>
                          </w:p>
                          <w:p w14:paraId="79B43005" w14:textId="034B0909" w:rsidR="006D6D48" w:rsidRPr="00D91D80" w:rsidRDefault="006D6D48" w:rsidP="00D91D80">
                            <w:pPr>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rPr>
                              <w:t>İstanbul Teknik Üniversitesi, Mimarlık Fakültesi, Mimarlık Bölümü, İstanbul, Türkiye</w:t>
                            </w:r>
                          </w:p>
                          <w:p w14:paraId="10A31B6B" w14:textId="77777777" w:rsidR="006D6D48" w:rsidRPr="007616AF" w:rsidRDefault="006D6D48" w:rsidP="009769FA">
                            <w:pPr>
                              <w:rPr>
                                <w:rFonts w:ascii="TT Commons" w:hAnsi="TT Commons"/>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74B1B" id="Text Box 30" o:spid="_x0000_s1038" type="#_x0000_t202" style="position:absolute;margin-left:56.95pt;margin-top:142.35pt;width:447.05pt;height:34.35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" stroked="f">
                <v:textbox>
                  <w:txbxContent>
                    <w:p w14:paraId="3AA8D305" w14:textId="7250C160" w:rsidR="006D6D48" w:rsidRPr="00D91D80" w:rsidRDefault="006D6D48" w:rsidP="00D91D80">
                      <w:pPr>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1 </w:t>
                      </w:r>
                      <w:r w:rsidRPr="00CA2030">
                        <w:rPr>
                          <w:rFonts w:asciiTheme="majorHAnsi" w:hAnsiTheme="majorHAnsi" w:cstheme="majorHAnsi"/>
                          <w:sz w:val="16"/>
                          <w:szCs w:val="16"/>
                        </w:rPr>
                        <w:t xml:space="preserve">İstanbul Teknik Üniversitesi, </w:t>
                      </w:r>
                      <w:r w:rsidR="00AA5CF5">
                        <w:rPr>
                          <w:rFonts w:asciiTheme="majorHAnsi" w:hAnsiTheme="majorHAnsi" w:cstheme="majorHAnsi"/>
                          <w:sz w:val="16"/>
                          <w:szCs w:val="16"/>
                        </w:rPr>
                        <w:t xml:space="preserve">Lisansüstü Eğitim </w:t>
                      </w:r>
                      <w:r w:rsidRPr="00CA2030">
                        <w:rPr>
                          <w:rFonts w:asciiTheme="majorHAnsi" w:hAnsiTheme="majorHAnsi" w:cstheme="majorHAnsi"/>
                          <w:sz w:val="16"/>
                          <w:szCs w:val="16"/>
                        </w:rPr>
                        <w:t>Enstitüsü, Bilişim Anabilim Dalı, Mimari Tasarımda Bilişim, İstanbul, Türkiye</w:t>
                      </w:r>
                    </w:p>
                    <w:p w14:paraId="79B43005" w14:textId="034B0909" w:rsidR="006D6D48" w:rsidRPr="00D91D80" w:rsidRDefault="006D6D48" w:rsidP="00D91D80">
                      <w:pPr>
                        <w:rPr>
                          <w:rFonts w:asciiTheme="majorHAnsi" w:hAnsiTheme="majorHAnsi" w:cstheme="majorHAnsi"/>
                          <w:sz w:val="16"/>
                          <w:szCs w:val="16"/>
                        </w:rPr>
                      </w:pPr>
                      <w:r w:rsidRPr="00D91D80">
                        <w:rPr>
                          <w:rFonts w:asciiTheme="majorHAnsi" w:hAnsiTheme="majorHAnsi" w:cstheme="majorHAnsi"/>
                          <w:b/>
                          <w:sz w:val="16"/>
                          <w:szCs w:val="16"/>
                          <w:vertAlign w:val="superscript"/>
                        </w:rPr>
                        <w:t xml:space="preserve">2 </w:t>
                      </w:r>
                      <w:r w:rsidR="00E66AC0" w:rsidRPr="00E66AC0">
                        <w:rPr>
                          <w:rFonts w:asciiTheme="majorHAnsi" w:hAnsiTheme="majorHAnsi" w:cstheme="majorHAnsi"/>
                          <w:sz w:val="16"/>
                          <w:szCs w:val="16"/>
                        </w:rPr>
                        <w:t>İstanbul Teknik Üniversitesi, Mimarlık Fakültesi, Mimarlık Bölümü, İstanbul, Türkiye</w:t>
                      </w:r>
                    </w:p>
                    <w:p w14:paraId="10A31B6B" w14:textId="77777777" w:rsidR="006D6D48" w:rsidRPr="007616AF" w:rsidRDefault="006D6D48" w:rsidP="009769FA">
                      <w:pPr>
                        <w:rPr>
                          <w:rFonts w:ascii="TT Commons" w:hAnsi="TT Commons"/>
                          <w:sz w:val="19"/>
                          <w:szCs w:val="19"/>
                        </w:rPr>
                      </w:pPr>
                    </w:p>
                  </w:txbxContent>
                </v:textbox>
                <w10:wrap type="square" anchorx="page" anchory="page"/>
              </v:shape>
            </w:pict>
          </mc:Fallback>
        </mc:AlternateContent>
      </w:r>
    </w:p>
    <w:p w14:paraId="1F11B974" w14:textId="1213C1D0" w:rsidR="009769FA" w:rsidRPr="00486FBB" w:rsidRDefault="009769FA" w:rsidP="009769FA">
      <w:pPr>
        <w:rPr>
          <w:rFonts w:ascii="TT Commons" w:hAnsi="TT Commons" w:cstheme="minorHAnsi"/>
          <w:lang w:val="en-US"/>
        </w:rPr>
      </w:pPr>
    </w:p>
    <w:p w14:paraId="0604490C" w14:textId="3BDC0FEB" w:rsidR="009769FA" w:rsidRPr="00486FBB" w:rsidRDefault="009769FA" w:rsidP="009769FA">
      <w:pPr>
        <w:rPr>
          <w:rFonts w:ascii="TT Commons" w:hAnsi="TT Commons" w:cstheme="minorHAnsi"/>
          <w:lang w:val="en-US"/>
        </w:rPr>
      </w:pPr>
    </w:p>
    <w:p w14:paraId="6D7303C9" w14:textId="77777777" w:rsidR="009769FA" w:rsidRPr="00486FBB" w:rsidRDefault="009769FA" w:rsidP="009769FA">
      <w:pPr>
        <w:rPr>
          <w:rFonts w:ascii="TT Commons" w:hAnsi="TT Commons" w:cstheme="minorHAnsi"/>
          <w:lang w:val="en-US"/>
        </w:rPr>
      </w:pPr>
    </w:p>
    <w:p w14:paraId="70651939" w14:textId="77777777" w:rsidR="009769FA" w:rsidRPr="00486FBB" w:rsidRDefault="009769FA" w:rsidP="009769FA">
      <w:pPr>
        <w:spacing w:after="250" w:line="276" w:lineRule="auto"/>
        <w:rPr>
          <w:rFonts w:ascii="TT Commons" w:hAnsi="TT Commons" w:cstheme="minorHAnsi"/>
          <w:lang w:val="en-US"/>
        </w:rPr>
      </w:pPr>
    </w:p>
    <w:p w14:paraId="71858C6D" w14:textId="77777777" w:rsidR="009769FA" w:rsidRPr="00486FBB" w:rsidRDefault="009769FA" w:rsidP="009769FA">
      <w:pPr>
        <w:spacing w:after="250" w:line="276" w:lineRule="auto"/>
        <w:rPr>
          <w:rFonts w:ascii="TT Commons" w:hAnsi="TT Commons" w:cstheme="minorHAnsi"/>
          <w:lang w:val="en-US"/>
        </w:rPr>
      </w:pPr>
    </w:p>
    <w:p w14:paraId="2B692105" w14:textId="77777777" w:rsidR="009769FA" w:rsidRPr="00486FBB" w:rsidRDefault="009769FA" w:rsidP="009769FA">
      <w:pPr>
        <w:spacing w:after="250" w:line="276" w:lineRule="auto"/>
        <w:rPr>
          <w:rFonts w:ascii="TT Commons" w:hAnsi="TT Commons" w:cstheme="minorHAnsi"/>
          <w:lang w:val="en-US"/>
        </w:rPr>
      </w:pPr>
    </w:p>
    <w:p w14:paraId="7B24742F" w14:textId="77777777" w:rsidR="009769FA" w:rsidRPr="00486FBB" w:rsidRDefault="009769FA" w:rsidP="009769FA">
      <w:pPr>
        <w:spacing w:after="250" w:line="276" w:lineRule="auto"/>
        <w:rPr>
          <w:rFonts w:ascii="TT Commons" w:hAnsi="TT Commons" w:cstheme="minorHAnsi"/>
          <w:lang w:val="en-US"/>
        </w:rPr>
      </w:pPr>
    </w:p>
    <w:p w14:paraId="408A3831" w14:textId="77777777" w:rsidR="009769FA" w:rsidRPr="00486FBB" w:rsidRDefault="009769FA" w:rsidP="009769FA">
      <w:pPr>
        <w:spacing w:after="250" w:line="276" w:lineRule="auto"/>
        <w:rPr>
          <w:rFonts w:ascii="TT Commons" w:hAnsi="TT Commons" w:cstheme="minorHAnsi"/>
          <w:lang w:val="en-US"/>
        </w:rPr>
      </w:pPr>
    </w:p>
    <w:p w14:paraId="119A993A" w14:textId="477758F7" w:rsidR="009769FA" w:rsidRPr="00486FBB" w:rsidRDefault="00441E79" w:rsidP="00880FBC">
      <w:pPr>
        <w:tabs>
          <w:tab w:val="left" w:pos="1980"/>
        </w:tabs>
        <w:spacing w:after="250" w:line="276" w:lineRule="auto"/>
        <w:rPr>
          <w:rFonts w:ascii="TT Commons" w:hAnsi="TT Commons" w:cstheme="minorHAnsi"/>
          <w:lang w:val="en-US"/>
        </w:rPr>
      </w:pPr>
      <w:r w:rsidRPr="00486FBB">
        <w:rPr>
          <w:rFonts w:ascii="TT Commons DemiBold" w:hAnsi="TT Commons DemiBold" w:cstheme="minorHAnsi"/>
          <w:noProof/>
          <w:lang w:val="en-US"/>
        </w:rPr>
        <mc:AlternateContent>
          <mc:Choice Requires="wps">
            <w:drawing>
              <wp:anchor distT="45720" distB="45720" distL="114300" distR="114300" simplePos="0" relativeHeight="251738112" behindDoc="1" locked="0" layoutInCell="1" allowOverlap="1" wp14:anchorId="36F64557" wp14:editId="04D38910">
                <wp:simplePos x="0" y="0"/>
                <wp:positionH relativeFrom="page">
                  <wp:posOffset>722630</wp:posOffset>
                </wp:positionH>
                <wp:positionV relativeFrom="page">
                  <wp:posOffset>8209280</wp:posOffset>
                </wp:positionV>
                <wp:extent cx="3960000" cy="428400"/>
                <wp:effectExtent l="0" t="0" r="2540" b="381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0" cy="428400"/>
                        </a:xfrm>
                        <a:prstGeom prst="rect">
                          <a:avLst/>
                        </a:prstGeom>
                        <a:solidFill>
                          <a:srgbClr val="FFFFFF"/>
                        </a:solidFill>
                        <a:ln w="9525">
                          <a:noFill/>
                          <a:miter lim="800000"/>
                          <a:headEnd/>
                          <a:tailEnd/>
                        </a:ln>
                      </wps:spPr>
                      <wps:txbx>
                        <w:txbxContent>
                          <w:p w14:paraId="7398BAC3" w14:textId="42A878BC" w:rsidR="006D6D48" w:rsidRPr="00422072" w:rsidRDefault="006D6D48" w:rsidP="00DA3C59">
                            <w:pPr>
                              <w:rPr>
                                <w:rFonts w:asciiTheme="majorHAnsi" w:hAnsiTheme="majorHAnsi" w:cstheme="majorHAnsi"/>
                                <w:sz w:val="18"/>
                                <w:szCs w:val="19"/>
                              </w:rPr>
                            </w:pPr>
                            <w:r w:rsidRPr="00422072">
                              <w:rPr>
                                <w:rFonts w:asciiTheme="majorHAnsi" w:hAnsiTheme="majorHAnsi" w:cstheme="majorHAnsi"/>
                                <w:b/>
                                <w:bCs/>
                                <w:sz w:val="18"/>
                                <w:szCs w:val="19"/>
                              </w:rPr>
                              <w:t xml:space="preserve">Anahtar Kelimeler: </w:t>
                            </w:r>
                            <w:r w:rsidRPr="00422072">
                              <w:rPr>
                                <w:rFonts w:asciiTheme="majorHAnsi" w:hAnsiTheme="majorHAnsi" w:cstheme="majorHAnsi"/>
                                <w:sz w:val="18"/>
                                <w:szCs w:val="19"/>
                              </w:rPr>
                              <w:t>Calibri Light  9.5 punto, virgül ile ayrılmış, en fazla 5 anahtar kelime yazılmalıdır. Her kelime büyük harfle başlamalıdır.</w:t>
                            </w:r>
                          </w:p>
                          <w:p w14:paraId="4541AF3E" w14:textId="77777777" w:rsidR="006D6D48" w:rsidRPr="00422072" w:rsidRDefault="006D6D48" w:rsidP="00DA3C59">
                            <w:pPr>
                              <w:rPr>
                                <w:sz w:val="20"/>
                              </w:rPr>
                            </w:pPr>
                          </w:p>
                          <w:p w14:paraId="30940AE2" w14:textId="77777777" w:rsidR="006D6D48" w:rsidRPr="00422072" w:rsidRDefault="006D6D48" w:rsidP="009769F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64557" id="_x0000_s1039" type="#_x0000_t202" style="position:absolute;margin-left:56.9pt;margin-top:646.4pt;width:311.8pt;height:33.75pt;z-index:-25157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" stroked="f">
                <v:textbox>
                  <w:txbxContent>
                    <w:p w14:paraId="7398BAC3" w14:textId="42A878BC" w:rsidR="006D6D48" w:rsidRPr="00422072" w:rsidRDefault="006D6D48" w:rsidP="00DA3C59">
                      <w:pPr>
                        <w:rPr>
                          <w:rFonts w:asciiTheme="majorHAnsi" w:hAnsiTheme="majorHAnsi" w:cstheme="majorHAnsi"/>
                          <w:sz w:val="18"/>
                          <w:szCs w:val="19"/>
                        </w:rPr>
                      </w:pPr>
                      <w:r w:rsidRPr="00422072">
                        <w:rPr>
                          <w:rFonts w:asciiTheme="majorHAnsi" w:hAnsiTheme="majorHAnsi" w:cstheme="majorHAnsi"/>
                          <w:b/>
                          <w:bCs/>
                          <w:sz w:val="18"/>
                          <w:szCs w:val="19"/>
                        </w:rPr>
                        <w:t xml:space="preserve">Anahtar Kelimeler: </w:t>
                      </w:r>
                      <w:r w:rsidRPr="00422072">
                        <w:rPr>
                          <w:rFonts w:asciiTheme="majorHAnsi" w:hAnsiTheme="majorHAnsi" w:cstheme="majorHAnsi"/>
                          <w:sz w:val="18"/>
                          <w:szCs w:val="19"/>
                        </w:rPr>
                        <w:t>Calibri Light  9.5 punto, virgül ile ayrılmış, en fazla 5 anahtar kelime yazılmalıdır. Her kelime büyük harfle başlamalıdır.</w:t>
                      </w:r>
                    </w:p>
                    <w:p w14:paraId="4541AF3E" w14:textId="77777777" w:rsidR="006D6D48" w:rsidRPr="00422072" w:rsidRDefault="006D6D48" w:rsidP="00DA3C59">
                      <w:pPr>
                        <w:rPr>
                          <w:sz w:val="20"/>
                        </w:rPr>
                      </w:pPr>
                    </w:p>
                    <w:p w14:paraId="30940AE2" w14:textId="77777777" w:rsidR="006D6D48" w:rsidRPr="00422072" w:rsidRDefault="006D6D48" w:rsidP="009769FA">
                      <w:pPr>
                        <w:rPr>
                          <w:sz w:val="20"/>
                        </w:rPr>
                      </w:pPr>
                    </w:p>
                  </w:txbxContent>
                </v:textbox>
                <w10:wrap anchorx="page" anchory="page"/>
              </v:shape>
            </w:pict>
          </mc:Fallback>
        </mc:AlternateContent>
      </w:r>
      <w:r w:rsidR="00880FBC" w:rsidRPr="00486FBB">
        <w:rPr>
          <w:rFonts w:ascii="TT Commons" w:hAnsi="TT Commons" w:cstheme="minorHAnsi"/>
          <w:lang w:val="en-US"/>
        </w:rPr>
        <w:tab/>
      </w:r>
    </w:p>
    <w:p w14:paraId="72F50F59" w14:textId="6A1D98F3" w:rsidR="009769FA" w:rsidRPr="00486FBB" w:rsidRDefault="009769FA" w:rsidP="009769FA">
      <w:pPr>
        <w:spacing w:after="250" w:line="276" w:lineRule="auto"/>
        <w:rPr>
          <w:rFonts w:ascii="TT Commons" w:hAnsi="TT Commons" w:cstheme="minorHAnsi"/>
          <w:lang w:val="en-US"/>
        </w:rPr>
      </w:pPr>
    </w:p>
    <w:p w14:paraId="7D447E4C" w14:textId="55380150" w:rsidR="008C77F3" w:rsidRPr="00486FBB" w:rsidRDefault="00B00880" w:rsidP="00627614">
      <w:pPr>
        <w:spacing w:after="250" w:line="276" w:lineRule="auto"/>
        <w:rPr>
          <w:rFonts w:ascii="TT Commons" w:hAnsi="TT Commons" w:cstheme="minorHAnsi"/>
          <w:lang w:val="en-US"/>
        </w:rPr>
        <w:sectPr w:rsidR="008C77F3" w:rsidRPr="00486FBB" w:rsidSect="00B00880">
          <w:footerReference w:type="default" r:id="rId8"/>
          <w:pgSz w:w="11907" w:h="15309"/>
          <w:pgMar w:top="1134" w:right="1134" w:bottom="1134" w:left="4536" w:header="0" w:footer="0" w:gutter="0"/>
          <w:pgNumType w:start="1"/>
          <w:cols w:space="567"/>
          <w:docGrid w:linePitch="360"/>
        </w:sectPr>
      </w:pPr>
      <w:r w:rsidRPr="00486FBB">
        <w:rPr>
          <w:rFonts w:ascii="TT Commons" w:hAnsi="TT Commons" w:cstheme="minorHAnsi"/>
          <w:noProof/>
          <w:lang w:val="en-US"/>
        </w:rPr>
        <mc:AlternateContent>
          <mc:Choice Requires="wps">
            <w:drawing>
              <wp:anchor distT="45720" distB="45720" distL="114300" distR="114300" simplePos="0" relativeHeight="251732992" behindDoc="1" locked="0" layoutInCell="1" allowOverlap="1" wp14:anchorId="21A59D1C" wp14:editId="601D4856">
                <wp:simplePos x="0" y="0"/>
                <wp:positionH relativeFrom="page">
                  <wp:posOffset>723014</wp:posOffset>
                </wp:positionH>
                <wp:positionV relativeFrom="page">
                  <wp:posOffset>8601740</wp:posOffset>
                </wp:positionV>
                <wp:extent cx="6116409" cy="30543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409" cy="305435"/>
                        </a:xfrm>
                        <a:prstGeom prst="rect">
                          <a:avLst/>
                        </a:prstGeom>
                        <a:solidFill>
                          <a:srgbClr val="FFFFFF"/>
                        </a:solidFill>
                        <a:ln w="9525">
                          <a:noFill/>
                          <a:miter lim="800000"/>
                          <a:headEnd/>
                          <a:tailEnd/>
                        </a:ln>
                      </wps:spPr>
                      <wps:txbx>
                        <w:txbxContent>
                          <w:p w14:paraId="0FAA7AE0" w14:textId="15175E00" w:rsidR="006D6D48" w:rsidRPr="003A4E0E" w:rsidRDefault="006D6D48" w:rsidP="00B00880">
                            <w:pPr>
                              <w:jc w:val="right"/>
                              <w:rPr>
                                <w:rFonts w:asciiTheme="majorHAnsi" w:hAnsiTheme="majorHAnsi" w:cstheme="majorHAnsi"/>
                                <w:sz w:val="17"/>
                                <w:szCs w:val="17"/>
                              </w:rPr>
                            </w:pPr>
                            <w:r w:rsidRPr="003A4E0E">
                              <w:rPr>
                                <w:rFonts w:asciiTheme="majorHAnsi" w:hAnsiTheme="majorHAnsi" w:cstheme="majorHAnsi"/>
                                <w:sz w:val="17"/>
                                <w:szCs w:val="17"/>
                              </w:rPr>
                              <w:t>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59D1C" id="_x0000_s1040" type="#_x0000_t202" style="position:absolute;margin-left:56.95pt;margin-top:677.3pt;width:481.6pt;height:24.05pt;z-index:-2515834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" stroked="f">
                <v:textbox>
                  <w:txbxContent>
                    <w:p w14:paraId="0FAA7AE0" w14:textId="15175E00" w:rsidR="006D6D48" w:rsidRPr="003A4E0E" w:rsidRDefault="006D6D48" w:rsidP="00B00880">
                      <w:pPr>
                        <w:jc w:val="right"/>
                        <w:rPr>
                          <w:rFonts w:asciiTheme="majorHAnsi" w:hAnsiTheme="majorHAnsi" w:cstheme="majorHAnsi"/>
                          <w:sz w:val="17"/>
                          <w:szCs w:val="17"/>
                        </w:rPr>
                      </w:pPr>
                      <w:r w:rsidRPr="003A4E0E">
                        <w:rPr>
                          <w:rFonts w:asciiTheme="majorHAnsi" w:hAnsiTheme="majorHAnsi" w:cstheme="majorHAnsi"/>
                          <w:sz w:val="17"/>
                          <w:szCs w:val="17"/>
                        </w:rPr>
                        <w:t>02</w:t>
                      </w:r>
                    </w:p>
                  </w:txbxContent>
                </v:textbox>
                <w10:wrap anchorx="page" anchory="page"/>
              </v:shape>
            </w:pict>
          </mc:Fallback>
        </mc:AlternateContent>
      </w:r>
      <w:r w:rsidR="009769FA" w:rsidRPr="00486FBB">
        <w:rPr>
          <w:rStyle w:val="Vurgu"/>
          <w:rFonts w:ascii="TT Commons" w:hAnsi="TT Commons" w:cstheme="minorHAnsi"/>
          <w:i/>
          <w:noProof/>
          <w:szCs w:val="20"/>
          <w:lang w:val="en-US"/>
        </w:rPr>
        <mc:AlternateContent>
          <mc:Choice Requires="wps">
            <w:drawing>
              <wp:anchor distT="45720" distB="45720" distL="114300" distR="114300" simplePos="0" relativeHeight="251727872" behindDoc="0" locked="0" layoutInCell="1" allowOverlap="1" wp14:anchorId="3B992CB6" wp14:editId="036D4F27">
                <wp:simplePos x="0" y="0"/>
                <wp:positionH relativeFrom="page">
                  <wp:posOffset>963168</wp:posOffset>
                </wp:positionH>
                <wp:positionV relativeFrom="page">
                  <wp:posOffset>8814816</wp:posOffset>
                </wp:positionV>
                <wp:extent cx="5859018" cy="390525"/>
                <wp:effectExtent l="0" t="0" r="889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018" cy="390525"/>
                        </a:xfrm>
                        <a:prstGeom prst="rect">
                          <a:avLst/>
                        </a:prstGeom>
                        <a:solidFill>
                          <a:srgbClr val="FFFFFF"/>
                        </a:solidFill>
                        <a:ln w="9525">
                          <a:noFill/>
                          <a:miter lim="800000"/>
                          <a:headEnd/>
                          <a:tailEnd/>
                        </a:ln>
                      </wps:spPr>
                      <wps:txbx>
                        <w:txbxContent>
                          <w:sdt>
                            <w:sdtPr>
                              <w:id w:val="-1603561255"/>
                              <w:docPartObj>
                                <w:docPartGallery w:val="Page Numbers (Bottom of Page)"/>
                                <w:docPartUnique/>
                              </w:docPartObj>
                            </w:sdtPr>
                            <w:sdtEndPr>
                              <w:rPr>
                                <w:noProof/>
                                <w:sz w:val="17"/>
                                <w:szCs w:val="17"/>
                              </w:rPr>
                            </w:sdtEndPr>
                            <w:sdtContent>
                              <w:p w14:paraId="0D77CA2D" w14:textId="6DC181AA" w:rsidR="006D6D48" w:rsidRPr="00113912" w:rsidRDefault="006D6D48" w:rsidP="009769FA">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2CB6" id="_x0000_s1041" type="#_x0000_t202" style="position:absolute;margin-left:75.85pt;margin-top:694.1pt;width:461.35pt;height:30.75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" stroked="f">
                <v:textbox>
                  <w:txbxContent>
                    <w:sdt>
                      <w:sdtPr>
                        <w:id w:val="-1603561255"/>
                        <w:docPartObj>
                          <w:docPartGallery w:val="Page Numbers (Bottom of Page)"/>
                          <w:docPartUnique/>
                        </w:docPartObj>
                      </w:sdtPr>
                      <w:sdtEndPr>
                        <w:rPr>
                          <w:noProof/>
                          <w:sz w:val="17"/>
                          <w:szCs w:val="17"/>
                        </w:rPr>
                      </w:sdtEndPr>
                      <w:sdtContent>
                        <w:p w14:paraId="0D77CA2D" w14:textId="6DC181AA" w:rsidR="006D6D48" w:rsidRPr="00113912" w:rsidRDefault="006D6D48" w:rsidP="009769FA">
                          <w:pPr>
                            <w:pStyle w:val="BasicParagraph"/>
                            <w:jc w:val="right"/>
                            <w:rPr>
                              <w:rFonts w:ascii="TT Commons" w:hAnsi="TT Commons" w:cs="TT Commons"/>
                              <w:sz w:val="17"/>
                              <w:szCs w:val="17"/>
                              <w:lang w:val="en-US"/>
                            </w:rPr>
                          </w:pPr>
                          <w:r w:rsidRPr="00AA4246">
                            <w:rPr>
                              <w:rFonts w:ascii="TT Commons" w:hAnsi="TT Commons" w:cs="TT Commons"/>
                              <w:sz w:val="17"/>
                              <w:szCs w:val="17"/>
                              <w:lang w:val="en-US"/>
                            </w:rPr>
                            <w:t xml:space="preserve">JCoDe | </w:t>
                          </w:r>
                          <w:proofErr w:type="spellStart"/>
                          <w:r>
                            <w:rPr>
                              <w:rFonts w:ascii="TT Commons" w:hAnsi="TT Commons" w:cs="TT Commons"/>
                              <w:sz w:val="17"/>
                              <w:szCs w:val="17"/>
                              <w:lang w:val="en-US"/>
                            </w:rPr>
                            <w:t>Cilt</w:t>
                          </w:r>
                          <w:proofErr w:type="spellEnd"/>
                          <w:r>
                            <w:rPr>
                              <w:rFonts w:ascii="TT Commons" w:hAnsi="TT Commons" w:cs="TT Commons"/>
                              <w:sz w:val="17"/>
                              <w:szCs w:val="17"/>
                              <w:lang w:val="en-US"/>
                            </w:rPr>
                            <w:t xml:space="preserve"> 2 </w:t>
                          </w:r>
                          <w:proofErr w:type="spellStart"/>
                          <w:r>
                            <w:rPr>
                              <w:rFonts w:ascii="TT Commons" w:hAnsi="TT Commons" w:cs="TT Commons"/>
                              <w:sz w:val="17"/>
                              <w:szCs w:val="17"/>
                              <w:lang w:val="en-US"/>
                            </w:rPr>
                            <w:t>Sayı</w:t>
                          </w:r>
                          <w:proofErr w:type="spellEnd"/>
                          <w:r>
                            <w:rPr>
                              <w:rFonts w:ascii="TT Commons" w:hAnsi="TT Commons" w:cs="TT Commons"/>
                              <w:sz w:val="17"/>
                              <w:szCs w:val="17"/>
                              <w:lang w:val="en-US"/>
                            </w:rPr>
                            <w:t xml:space="preserve"> </w:t>
                          </w:r>
                          <w:r w:rsidR="0033452C">
                            <w:rPr>
                              <w:rFonts w:ascii="TT Commons" w:hAnsi="TT Commons" w:cs="TT Commons"/>
                              <w:sz w:val="17"/>
                              <w:szCs w:val="17"/>
                              <w:lang w:val="en-US"/>
                            </w:rPr>
                            <w:t>2</w:t>
                          </w:r>
                          <w:r w:rsidRPr="00AA4246">
                            <w:rPr>
                              <w:rFonts w:ascii="TT Commons" w:hAnsi="TT Commons" w:cs="TT Commons"/>
                              <w:sz w:val="17"/>
                              <w:szCs w:val="17"/>
                              <w:lang w:val="en-US"/>
                            </w:rPr>
                            <w:t xml:space="preserve"> | </w:t>
                          </w:r>
                          <w:proofErr w:type="spellStart"/>
                          <w:r w:rsidR="0033452C">
                            <w:rPr>
                              <w:rFonts w:ascii="TT Commons" w:hAnsi="TT Commons" w:cs="TT Commons"/>
                              <w:sz w:val="17"/>
                              <w:szCs w:val="17"/>
                              <w:lang w:val="en-US"/>
                            </w:rPr>
                            <w:t>Eylül</w:t>
                          </w:r>
                          <w:proofErr w:type="spellEnd"/>
                          <w:r>
                            <w:rPr>
                              <w:rFonts w:ascii="TT Commons" w:hAnsi="TT Commons" w:cs="TT Commons"/>
                              <w:sz w:val="17"/>
                              <w:szCs w:val="17"/>
                              <w:lang w:val="en-US"/>
                            </w:rPr>
                            <w:t xml:space="preserve"> 2021</w:t>
                          </w:r>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Tasarımda</w:t>
                          </w:r>
                          <w:proofErr w:type="spellEnd"/>
                          <w:r>
                            <w:rPr>
                              <w:rFonts w:ascii="TT Commons" w:hAnsi="TT Commons" w:cs="TT Commons"/>
                              <w:sz w:val="17"/>
                              <w:szCs w:val="17"/>
                              <w:lang w:val="en-US"/>
                            </w:rPr>
                            <w:t xml:space="preserve"> </w:t>
                          </w:r>
                          <w:proofErr w:type="spellStart"/>
                          <w:r w:rsidR="0033452C">
                            <w:rPr>
                              <w:rFonts w:ascii="TT Commons" w:hAnsi="TT Commons" w:cs="TT Commons"/>
                              <w:sz w:val="17"/>
                              <w:szCs w:val="17"/>
                              <w:lang w:val="en-US"/>
                            </w:rPr>
                            <w:t>Belirme</w:t>
                          </w:r>
                          <w:proofErr w:type="spellEnd"/>
                          <w:r w:rsidRPr="00AA4246">
                            <w:rPr>
                              <w:rFonts w:ascii="TT Commons" w:hAnsi="TT Commons" w:cs="TT Commons"/>
                              <w:sz w:val="17"/>
                              <w:szCs w:val="17"/>
                              <w:lang w:val="en-US"/>
                            </w:rPr>
                            <w:t xml:space="preserve"> |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r w:rsidRPr="00AA4246">
                            <w:rPr>
                              <w:rFonts w:ascii="TT Commons" w:hAnsi="TT Commons" w:cs="TT Commons"/>
                              <w:sz w:val="17"/>
                              <w:szCs w:val="17"/>
                              <w:lang w:val="en-US"/>
                            </w:rPr>
                            <w:t>.</w:t>
                          </w:r>
                          <w:r>
                            <w:rPr>
                              <w:rFonts w:ascii="TT Commons" w:hAnsi="TT Commons" w:cs="TT Commons"/>
                              <w:sz w:val="17"/>
                              <w:szCs w:val="17"/>
                              <w:lang w:val="en-US"/>
                            </w:rPr>
                            <w:t xml:space="preserve"> </w:t>
                          </w:r>
                          <w:proofErr w:type="spellStart"/>
                          <w:r>
                            <w:rPr>
                              <w:rFonts w:ascii="TT Commons" w:hAnsi="TT Commons" w:cs="TT Commons"/>
                              <w:sz w:val="17"/>
                              <w:szCs w:val="17"/>
                              <w:lang w:val="en-US"/>
                            </w:rPr>
                            <w:t>Yazar</w:t>
                          </w:r>
                          <w:proofErr w:type="spellEnd"/>
                          <w:r>
                            <w:rPr>
                              <w:rFonts w:ascii="TT Commons" w:hAnsi="TT Commons" w:cs="TT Commons"/>
                              <w:sz w:val="17"/>
                              <w:szCs w:val="17"/>
                              <w:lang w:val="en-US"/>
                            </w:rPr>
                            <w:t>, A.</w:t>
                          </w:r>
                        </w:p>
                      </w:sdtContent>
                    </w:sdt>
                  </w:txbxContent>
                </v:textbox>
                <w10:wrap anchorx="page" anchory="page"/>
              </v:shape>
            </w:pict>
          </mc:Fallback>
        </mc:AlternateContent>
      </w:r>
      <w:r w:rsidR="009769FA" w:rsidRPr="00486FBB">
        <w:rPr>
          <w:rFonts w:ascii="TT Commons" w:hAnsi="TT Commons" w:cstheme="minorHAnsi"/>
          <w:iCs/>
          <w:noProof/>
          <w:sz w:val="20"/>
          <w:szCs w:val="20"/>
          <w:lang w:val="en-US"/>
        </w:rPr>
        <mc:AlternateContent>
          <mc:Choice Requires="wps">
            <w:drawing>
              <wp:anchor distT="0" distB="0" distL="114300" distR="114300" simplePos="0" relativeHeight="251731968" behindDoc="0" locked="0" layoutInCell="1" allowOverlap="1" wp14:anchorId="481806DE" wp14:editId="40A22134">
                <wp:simplePos x="0" y="0"/>
                <wp:positionH relativeFrom="page">
                  <wp:posOffset>800100</wp:posOffset>
                </wp:positionH>
                <wp:positionV relativeFrom="page">
                  <wp:posOffset>8820150</wp:posOffset>
                </wp:positionV>
                <wp:extent cx="60388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388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7EF5C" id="Straight Connector 36"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pt,694.5pt" to="538.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" strokecolor="black [3200]" strokeweight=".25pt">
                <v:stroke joinstyle="miter"/>
                <w10:wrap anchorx="page" anchory="page"/>
              </v:line>
            </w:pict>
          </mc:Fallback>
        </mc:AlternateContent>
      </w:r>
    </w:p>
    <w:p w14:paraId="2BC7C304" w14:textId="6765C6BA" w:rsidR="0029350B" w:rsidRPr="00486FBB" w:rsidRDefault="0029350B" w:rsidP="0029350B">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lastRenderedPageBreak/>
        <w:t xml:space="preserve">1. </w:t>
      </w:r>
      <w:r w:rsidR="008E6D65" w:rsidRPr="00486FBB">
        <w:rPr>
          <w:rFonts w:asciiTheme="minorHAnsi" w:hAnsiTheme="minorHAnsi" w:cstheme="minorHAnsi"/>
          <w:b/>
          <w:bCs/>
          <w:lang w:val="en-US"/>
        </w:rPr>
        <w:t xml:space="preserve">PRIMARY HEADING </w:t>
      </w:r>
    </w:p>
    <w:p w14:paraId="309D7572" w14:textId="77777777" w:rsidR="009D1909" w:rsidRPr="00486FBB" w:rsidRDefault="009D1909" w:rsidP="000A5C05">
      <w:pPr>
        <w:pStyle w:val="BasicParagraph"/>
        <w:suppressAutoHyphens/>
        <w:rPr>
          <w:rFonts w:ascii="TT Commons Light" w:hAnsi="TT Commons Light" w:cs="TT Commons Light"/>
          <w:sz w:val="22"/>
          <w:szCs w:val="22"/>
          <w:lang w:val="en-US"/>
        </w:rPr>
      </w:pPr>
    </w:p>
    <w:p w14:paraId="3F921AB2" w14:textId="77777777" w:rsidR="00F61ACB" w:rsidRPr="00486FBB" w:rsidRDefault="00F61ACB" w:rsidP="00F61ACB">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11point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the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6316EB3D" w14:textId="77777777" w:rsidR="00F61ACB" w:rsidRPr="00486FBB" w:rsidRDefault="00F61ACB" w:rsidP="00F61ACB">
      <w:pPr>
        <w:pStyle w:val="BasicParagraph"/>
        <w:suppressAutoHyphens/>
        <w:rPr>
          <w:rFonts w:asciiTheme="majorHAnsi" w:hAnsiTheme="majorHAnsi" w:cstheme="majorHAnsi"/>
          <w:color w:val="auto"/>
          <w:sz w:val="22"/>
          <w:szCs w:val="22"/>
          <w:lang w:val="en-US"/>
        </w:rPr>
      </w:pPr>
    </w:p>
    <w:p w14:paraId="014B756E" w14:textId="77777777" w:rsidR="00F61ACB" w:rsidRPr="00486FBB" w:rsidRDefault="00F61ACB" w:rsidP="00F61ACB">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w:t>
      </w:r>
      <w:r w:rsidRPr="00486FBB">
        <w:rPr>
          <w:rFonts w:asciiTheme="majorHAnsi" w:hAnsiTheme="majorHAnsi" w:cstheme="majorHAnsi"/>
          <w:color w:val="auto"/>
          <w:sz w:val="22"/>
          <w:szCs w:val="22"/>
          <w:lang w:val="en-US"/>
        </w:rPr>
        <w:lastRenderedPageBreak/>
        <w:t xml:space="preserve">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46E4B083" w14:textId="77777777" w:rsidR="00F61ACB" w:rsidRPr="00486FBB" w:rsidRDefault="00F61ACB" w:rsidP="00F61ACB">
      <w:pPr>
        <w:pStyle w:val="BasicParagraph"/>
        <w:suppressAutoHyphens/>
        <w:rPr>
          <w:rFonts w:ascii="TT Commons" w:hAnsi="TT Commons" w:cs="TT Commons"/>
          <w:sz w:val="22"/>
          <w:szCs w:val="22"/>
          <w:lang w:val="en-US"/>
        </w:rPr>
      </w:pPr>
    </w:p>
    <w:p w14:paraId="4E546A3B" w14:textId="77777777" w:rsidR="00F61ACB" w:rsidRPr="00486FBB" w:rsidRDefault="00F61ACB" w:rsidP="00F61ACB">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2. PRIMARY HEADING </w:t>
      </w:r>
    </w:p>
    <w:p w14:paraId="177C3A2B" w14:textId="77777777" w:rsidR="00F61ACB" w:rsidRPr="00486FBB" w:rsidRDefault="00F61ACB" w:rsidP="00F61ACB">
      <w:pPr>
        <w:pStyle w:val="BasicParagraph"/>
        <w:suppressAutoHyphens/>
        <w:rPr>
          <w:rFonts w:ascii="TT Commons" w:hAnsi="TT Commons" w:cs="TT Commons"/>
          <w:sz w:val="22"/>
          <w:szCs w:val="22"/>
          <w:lang w:val="en-US"/>
        </w:rPr>
      </w:pPr>
    </w:p>
    <w:p w14:paraId="13D04A35" w14:textId="77777777" w:rsidR="00F61ACB" w:rsidRPr="00486FBB" w:rsidRDefault="00F61ACB" w:rsidP="00F61ACB">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the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38BB8AC7" w14:textId="77777777" w:rsidR="00F61ACB" w:rsidRPr="00486FBB" w:rsidRDefault="00F61ACB" w:rsidP="00F61ACB">
      <w:pPr>
        <w:pStyle w:val="BasicParagraph"/>
        <w:suppressAutoHyphens/>
        <w:rPr>
          <w:rFonts w:asciiTheme="majorHAnsi" w:hAnsiTheme="majorHAnsi" w:cstheme="majorHAnsi"/>
          <w:color w:val="auto"/>
          <w:sz w:val="22"/>
          <w:szCs w:val="22"/>
          <w:lang w:val="en-US"/>
        </w:rPr>
      </w:pPr>
    </w:p>
    <w:p w14:paraId="534B9A3D" w14:textId="03909852" w:rsidR="00FC3FD0" w:rsidRPr="00486FBB" w:rsidRDefault="00F61ACB" w:rsidP="00F61ACB">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w:t>
      </w:r>
      <w:r w:rsidRPr="00486FBB">
        <w:rPr>
          <w:rFonts w:asciiTheme="majorHAnsi" w:hAnsiTheme="majorHAnsi" w:cstheme="majorHAnsi"/>
          <w:color w:val="auto"/>
          <w:sz w:val="22"/>
          <w:szCs w:val="22"/>
          <w:lang w:val="en-US"/>
        </w:rPr>
        <w:lastRenderedPageBreak/>
        <w:t xml:space="preserve">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26DB211D" w14:textId="77777777" w:rsidR="00F61ACB" w:rsidRPr="00486FBB" w:rsidRDefault="00F61ACB" w:rsidP="004B4472">
      <w:pPr>
        <w:pStyle w:val="BasicParagraph"/>
        <w:suppressAutoHyphens/>
        <w:rPr>
          <w:rFonts w:ascii="TT Commons" w:hAnsi="TT Commons" w:cs="TT Commons"/>
          <w:sz w:val="22"/>
          <w:szCs w:val="22"/>
          <w:lang w:val="en-US"/>
        </w:rPr>
      </w:pPr>
    </w:p>
    <w:p w14:paraId="0578F3E6" w14:textId="1220E062" w:rsidR="009D1909" w:rsidRPr="00486FBB" w:rsidRDefault="009D1909" w:rsidP="004B4472">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2. </w:t>
      </w:r>
      <w:r w:rsidR="00F61ACB" w:rsidRPr="00486FBB">
        <w:rPr>
          <w:rFonts w:asciiTheme="minorHAnsi" w:hAnsiTheme="minorHAnsi" w:cstheme="minorHAnsi"/>
          <w:b/>
          <w:bCs/>
          <w:lang w:val="en-US"/>
        </w:rPr>
        <w:t xml:space="preserve">PRIMARY HEADING </w:t>
      </w:r>
    </w:p>
    <w:p w14:paraId="0C31630C" w14:textId="0D2E2322" w:rsidR="009D1909" w:rsidRPr="00486FBB" w:rsidRDefault="009D1909" w:rsidP="004B4472">
      <w:pPr>
        <w:pStyle w:val="BasicParagraph"/>
        <w:suppressAutoHyphens/>
        <w:rPr>
          <w:rFonts w:ascii="TT Commons" w:hAnsi="TT Commons" w:cs="TT Commons"/>
          <w:sz w:val="22"/>
          <w:szCs w:val="22"/>
          <w:lang w:val="en-US"/>
        </w:rPr>
      </w:pPr>
    </w:p>
    <w:p w14:paraId="4E57B028" w14:textId="6FFF1E09" w:rsidR="00780D0C" w:rsidRPr="00486FBB" w:rsidRDefault="00780D0C" w:rsidP="00780D0C">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Ana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11 punto </w:t>
      </w:r>
      <w:proofErr w:type="spellStart"/>
      <w:r w:rsidRPr="00486FBB">
        <w:rPr>
          <w:rFonts w:asciiTheme="majorHAnsi" w:hAnsiTheme="majorHAnsi" w:cstheme="majorHAnsi"/>
          <w:color w:val="auto"/>
          <w:sz w:val="22"/>
          <w:szCs w:val="22"/>
          <w:lang w:val="en-US"/>
        </w:rPr>
        <w:t>büyüklüğünde</w:t>
      </w:r>
      <w:proofErr w:type="spellEnd"/>
      <w:r w:rsidRPr="00486FBB">
        <w:rPr>
          <w:rFonts w:asciiTheme="majorHAnsi" w:hAnsiTheme="majorHAnsi" w:cstheme="majorHAnsi"/>
          <w:color w:val="auto"/>
          <w:sz w:val="22"/>
          <w:szCs w:val="22"/>
          <w:lang w:val="en-US"/>
        </w:rPr>
        <w:t xml:space="preserve"> Calibri Light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aralığı</w:t>
      </w:r>
      <w:proofErr w:type="spellEnd"/>
      <w:r w:rsidRPr="00486FBB">
        <w:rPr>
          <w:rFonts w:asciiTheme="majorHAnsi" w:hAnsiTheme="majorHAnsi" w:cstheme="majorHAnsi"/>
          <w:color w:val="auto"/>
          <w:sz w:val="22"/>
          <w:szCs w:val="22"/>
          <w:lang w:val="en-US"/>
        </w:rPr>
        <w:t xml:space="preserve"> 1.15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w:t>
      </w:r>
      <w:proofErr w:type="spellStart"/>
      <w:r w:rsidRPr="00486FBB">
        <w:rPr>
          <w:rFonts w:asciiTheme="majorHAnsi" w:hAnsiTheme="majorHAnsi" w:cstheme="majorHAnsi"/>
          <w:color w:val="auto"/>
          <w:sz w:val="22"/>
          <w:szCs w:val="22"/>
          <w:lang w:val="en-US"/>
        </w:rPr>
        <w:t>Özet</w:t>
      </w:r>
      <w:proofErr w:type="spellEnd"/>
      <w:r w:rsidRPr="00486FBB">
        <w:rPr>
          <w:rFonts w:asciiTheme="majorHAnsi" w:hAnsiTheme="majorHAnsi" w:cstheme="majorHAnsi"/>
          <w:color w:val="auto"/>
          <w:sz w:val="22"/>
          <w:szCs w:val="22"/>
          <w:lang w:val="en-US"/>
        </w:rPr>
        <w:t xml:space="preserve"> 9,5 punto </w:t>
      </w:r>
      <w:proofErr w:type="spellStart"/>
      <w:r w:rsidRPr="00486FBB">
        <w:rPr>
          <w:rFonts w:asciiTheme="majorHAnsi" w:hAnsiTheme="majorHAnsi" w:cstheme="majorHAnsi"/>
          <w:color w:val="auto"/>
          <w:sz w:val="22"/>
          <w:szCs w:val="22"/>
          <w:lang w:val="en-US"/>
        </w:rPr>
        <w:t>büyüklüğünde</w:t>
      </w:r>
      <w:proofErr w:type="spellEnd"/>
      <w:r w:rsidRPr="00486FBB">
        <w:rPr>
          <w:rFonts w:asciiTheme="majorHAnsi" w:hAnsiTheme="majorHAnsi" w:cstheme="majorHAnsi"/>
          <w:color w:val="auto"/>
          <w:sz w:val="22"/>
          <w:szCs w:val="22"/>
          <w:lang w:val="en-US"/>
        </w:rPr>
        <w:t xml:space="preserve"> Calibri Light </w:t>
      </w:r>
      <w:proofErr w:type="spellStart"/>
      <w:r w:rsidRPr="00486FBB">
        <w:rPr>
          <w:rFonts w:asciiTheme="majorHAnsi" w:hAnsiTheme="majorHAnsi" w:cstheme="majorHAnsi"/>
          <w:color w:val="auto"/>
          <w:sz w:val="22"/>
          <w:szCs w:val="22"/>
          <w:lang w:val="en-US"/>
        </w:rPr>
        <w:t>olmalı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aralığı</w:t>
      </w:r>
      <w:proofErr w:type="spellEnd"/>
      <w:r w:rsidRPr="00486FBB">
        <w:rPr>
          <w:rFonts w:asciiTheme="majorHAnsi" w:hAnsiTheme="majorHAnsi" w:cstheme="majorHAnsi"/>
          <w:color w:val="auto"/>
          <w:sz w:val="22"/>
          <w:szCs w:val="22"/>
          <w:lang w:val="en-US"/>
        </w:rPr>
        <w:t xml:space="preserve"> 1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Ana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11 punto </w:t>
      </w:r>
      <w:proofErr w:type="spellStart"/>
      <w:r w:rsidRPr="00486FBB">
        <w:rPr>
          <w:rFonts w:asciiTheme="majorHAnsi" w:hAnsiTheme="majorHAnsi" w:cstheme="majorHAnsi"/>
          <w:color w:val="auto"/>
          <w:sz w:val="22"/>
          <w:szCs w:val="22"/>
          <w:lang w:val="en-US"/>
        </w:rPr>
        <w:t>büyüklüğünde</w:t>
      </w:r>
      <w:proofErr w:type="spellEnd"/>
      <w:r w:rsidRPr="00486FBB">
        <w:rPr>
          <w:rFonts w:asciiTheme="majorHAnsi" w:hAnsiTheme="majorHAnsi" w:cstheme="majorHAnsi"/>
          <w:color w:val="auto"/>
          <w:sz w:val="22"/>
          <w:szCs w:val="22"/>
          <w:lang w:val="en-US"/>
        </w:rPr>
        <w:t xml:space="preserve"> Calibri Light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aralığı</w:t>
      </w:r>
      <w:proofErr w:type="spellEnd"/>
      <w:r w:rsidRPr="00486FBB">
        <w:rPr>
          <w:rFonts w:asciiTheme="majorHAnsi" w:hAnsiTheme="majorHAnsi" w:cstheme="majorHAnsi"/>
          <w:color w:val="auto"/>
          <w:sz w:val="22"/>
          <w:szCs w:val="22"/>
          <w:lang w:val="en-US"/>
        </w:rPr>
        <w:t xml:space="preserve"> 1.15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Özet</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bölümü</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haricindeki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paragraflar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arasında</w:t>
      </w:r>
      <w:proofErr w:type="spellEnd"/>
      <w:r w:rsidRPr="00486FBB">
        <w:rPr>
          <w:rFonts w:asciiTheme="majorHAnsi" w:hAnsiTheme="majorHAnsi" w:cstheme="majorHAnsi"/>
          <w:color w:val="auto"/>
          <w:sz w:val="22"/>
          <w:szCs w:val="22"/>
          <w:lang w:val="en-US"/>
        </w:rPr>
        <w:t xml:space="preserve"> 1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(1.15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aralığı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boşluk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bırakılmalıdır</w:t>
      </w:r>
      <w:proofErr w:type="spellEnd"/>
      <w:r w:rsidRPr="00486FBB">
        <w:rPr>
          <w:rFonts w:asciiTheme="majorHAnsi" w:hAnsiTheme="majorHAnsi" w:cstheme="majorHAnsi"/>
          <w:color w:val="auto"/>
          <w:sz w:val="22"/>
          <w:szCs w:val="22"/>
          <w:lang w:val="en-US"/>
        </w:rPr>
        <w:t>. </w:t>
      </w:r>
      <w:proofErr w:type="spellStart"/>
      <w:r w:rsidRPr="00486FBB">
        <w:rPr>
          <w:rFonts w:asciiTheme="majorHAnsi" w:hAnsiTheme="majorHAnsi" w:cstheme="majorHAnsi"/>
          <w:color w:val="auto"/>
          <w:sz w:val="22"/>
          <w:szCs w:val="22"/>
          <w:lang w:val="en-US"/>
        </w:rPr>
        <w:t>Makalenin</w:t>
      </w:r>
      <w:proofErr w:type="spellEnd"/>
      <w:r w:rsidRPr="00486FBB">
        <w:rPr>
          <w:rFonts w:asciiTheme="majorHAnsi" w:hAnsiTheme="majorHAnsi" w:cstheme="majorHAnsi"/>
          <w:color w:val="auto"/>
          <w:sz w:val="22"/>
          <w:szCs w:val="22"/>
          <w:lang w:val="en-US"/>
        </w:rPr>
        <w:t xml:space="preserve"> ana </w:t>
      </w:r>
      <w:proofErr w:type="spellStart"/>
      <w:r w:rsidRPr="00486FBB">
        <w:rPr>
          <w:rFonts w:asciiTheme="majorHAnsi" w:hAnsiTheme="majorHAnsi" w:cstheme="majorHAnsi"/>
          <w:color w:val="auto"/>
          <w:sz w:val="22"/>
          <w:szCs w:val="22"/>
          <w:lang w:val="en-US"/>
        </w:rPr>
        <w:t>başlığı</w:t>
      </w:r>
      <w:proofErr w:type="spellEnd"/>
      <w:r w:rsidRPr="00486FBB">
        <w:rPr>
          <w:rFonts w:asciiTheme="majorHAnsi" w:hAnsiTheme="majorHAnsi" w:cstheme="majorHAnsi"/>
          <w:color w:val="auto"/>
          <w:sz w:val="22"/>
          <w:szCs w:val="22"/>
          <w:lang w:val="en-US"/>
        </w:rPr>
        <w:t xml:space="preserve"> 20 punto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sola </w:t>
      </w:r>
      <w:proofErr w:type="spellStart"/>
      <w:r w:rsidRPr="00486FBB">
        <w:rPr>
          <w:rFonts w:asciiTheme="majorHAnsi" w:hAnsiTheme="majorHAnsi" w:cstheme="majorHAnsi"/>
          <w:color w:val="auto"/>
          <w:sz w:val="22"/>
          <w:szCs w:val="22"/>
          <w:lang w:val="en-US"/>
        </w:rPr>
        <w:t>dayalı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kalın</w:t>
      </w:r>
      <w:proofErr w:type="spellEnd"/>
      <w:r w:rsidRPr="00486FBB">
        <w:rPr>
          <w:rFonts w:asciiTheme="majorHAnsi" w:hAnsiTheme="majorHAnsi" w:cstheme="majorHAnsi"/>
          <w:color w:val="auto"/>
          <w:sz w:val="22"/>
          <w:szCs w:val="22"/>
          <w:lang w:val="en-US"/>
        </w:rPr>
        <w:t xml:space="preserve"> (ilk </w:t>
      </w:r>
      <w:proofErr w:type="spellStart"/>
      <w:r w:rsidRPr="00486FBB">
        <w:rPr>
          <w:rFonts w:asciiTheme="majorHAnsi" w:hAnsiTheme="majorHAnsi" w:cstheme="majorHAnsi"/>
          <w:color w:val="auto"/>
          <w:sz w:val="22"/>
          <w:szCs w:val="22"/>
          <w:lang w:val="en-US"/>
        </w:rPr>
        <w:t>harfleri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büyük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yazılmalıdır</w:t>
      </w:r>
      <w:proofErr w:type="spellEnd"/>
      <w:r w:rsidRPr="00486FBB">
        <w:rPr>
          <w:rFonts w:asciiTheme="majorHAnsi" w:hAnsiTheme="majorHAnsi" w:cstheme="majorHAnsi"/>
          <w:color w:val="auto"/>
          <w:sz w:val="22"/>
          <w:szCs w:val="22"/>
          <w:lang w:val="en-US"/>
        </w:rPr>
        <w:t>.   </w:t>
      </w:r>
      <w:proofErr w:type="spellStart"/>
      <w:r w:rsidRPr="00486FBB">
        <w:rPr>
          <w:rFonts w:asciiTheme="majorHAnsi" w:hAnsiTheme="majorHAnsi" w:cstheme="majorHAnsi"/>
          <w:color w:val="auto"/>
          <w:sz w:val="22"/>
          <w:szCs w:val="22"/>
          <w:lang w:val="en-US"/>
        </w:rPr>
        <w:t>Yazıdaki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tüm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ardışık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hiyerarşik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(1., 1.1., 1.1.1 </w:t>
      </w:r>
      <w:proofErr w:type="spellStart"/>
      <w:r w:rsidRPr="00486FBB">
        <w:rPr>
          <w:rFonts w:asciiTheme="majorHAnsi" w:hAnsiTheme="majorHAnsi" w:cstheme="majorHAnsi"/>
          <w:color w:val="auto"/>
          <w:sz w:val="22"/>
          <w:szCs w:val="22"/>
          <w:lang w:val="en-US"/>
        </w:rPr>
        <w:t>şeklinde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numaralandırılmalıdır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referanslar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teşekkür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bölümü</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hariç</w:t>
      </w:r>
      <w:proofErr w:type="spellEnd"/>
      <w:r w:rsidRPr="00486FBB">
        <w:rPr>
          <w:rFonts w:asciiTheme="majorHAnsi" w:hAnsiTheme="majorHAnsi" w:cstheme="majorHAnsi"/>
          <w:color w:val="auto"/>
          <w:sz w:val="22"/>
          <w:szCs w:val="22"/>
          <w:lang w:val="en-US"/>
        </w:rPr>
        <w:t xml:space="preserve">). Ana </w:t>
      </w:r>
      <w:proofErr w:type="spellStart"/>
      <w:r w:rsidRPr="00486FBB">
        <w:rPr>
          <w:rFonts w:asciiTheme="majorHAnsi" w:hAnsiTheme="majorHAnsi" w:cstheme="majorHAnsi"/>
          <w:color w:val="auto"/>
          <w:sz w:val="22"/>
          <w:szCs w:val="22"/>
          <w:lang w:val="en-US"/>
        </w:rPr>
        <w:t>başlık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haricindeki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tüm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w:t>
      </w:r>
      <w:proofErr w:type="spellEnd"/>
      <w:r w:rsidRPr="00486FBB">
        <w:rPr>
          <w:rFonts w:asciiTheme="majorHAnsi" w:hAnsiTheme="majorHAnsi" w:cstheme="majorHAnsi"/>
          <w:color w:val="auto"/>
          <w:sz w:val="22"/>
          <w:szCs w:val="22"/>
          <w:lang w:val="en-US"/>
        </w:rPr>
        <w:t xml:space="preserve"> Calibri 12 punto </w:t>
      </w:r>
      <w:proofErr w:type="spellStart"/>
      <w:r w:rsidRPr="00486FBB">
        <w:rPr>
          <w:rFonts w:asciiTheme="majorHAnsi" w:hAnsiTheme="majorHAnsi" w:cstheme="majorHAnsi"/>
          <w:color w:val="auto"/>
          <w:sz w:val="22"/>
          <w:szCs w:val="22"/>
          <w:lang w:val="en-US"/>
        </w:rPr>
        <w:t>ile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Birincil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başlıkların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tüm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harfleri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büyük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harf</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kalın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İkincil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sadece</w:t>
      </w:r>
      <w:proofErr w:type="spellEnd"/>
      <w:r w:rsidRPr="00486FBB">
        <w:rPr>
          <w:rFonts w:asciiTheme="majorHAnsi" w:hAnsiTheme="majorHAnsi" w:cstheme="majorHAnsi"/>
          <w:color w:val="auto"/>
          <w:sz w:val="22"/>
          <w:szCs w:val="22"/>
          <w:lang w:val="en-US"/>
        </w:rPr>
        <w:t xml:space="preserve"> ilk </w:t>
      </w:r>
      <w:proofErr w:type="spellStart"/>
      <w:r w:rsidRPr="00486FBB">
        <w:rPr>
          <w:rFonts w:asciiTheme="majorHAnsi" w:hAnsiTheme="majorHAnsi" w:cstheme="majorHAnsi"/>
          <w:color w:val="auto"/>
          <w:sz w:val="22"/>
          <w:szCs w:val="22"/>
          <w:lang w:val="en-US"/>
        </w:rPr>
        <w:t>harfler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büyük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İkincil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başlıklardan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sonra</w:t>
      </w:r>
      <w:proofErr w:type="spellEnd"/>
      <w:r w:rsidRPr="00486FBB">
        <w:rPr>
          <w:rFonts w:asciiTheme="majorHAnsi" w:hAnsiTheme="majorHAnsi" w:cstheme="majorHAnsi"/>
          <w:color w:val="auto"/>
          <w:sz w:val="22"/>
          <w:szCs w:val="22"/>
          <w:lang w:val="en-US"/>
        </w:rPr>
        <w:t xml:space="preserve"> 1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boşluk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bırakılmaz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Dört</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daha</w:t>
      </w:r>
      <w:proofErr w:type="spellEnd"/>
      <w:r w:rsidRPr="00486FBB">
        <w:rPr>
          <w:rFonts w:asciiTheme="majorHAnsi" w:hAnsiTheme="majorHAnsi" w:cstheme="majorHAnsi"/>
          <w:color w:val="auto"/>
          <w:sz w:val="22"/>
          <w:szCs w:val="22"/>
          <w:lang w:val="en-US"/>
        </w:rPr>
        <w:t xml:space="preserve"> alt </w:t>
      </w:r>
      <w:proofErr w:type="spellStart"/>
      <w:r w:rsidRPr="00486FBB">
        <w:rPr>
          <w:rFonts w:asciiTheme="majorHAnsi" w:hAnsiTheme="majorHAnsi" w:cstheme="majorHAnsi"/>
          <w:color w:val="auto"/>
          <w:sz w:val="22"/>
          <w:szCs w:val="22"/>
          <w:lang w:val="en-US"/>
        </w:rPr>
        <w:t>dereceli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numaralandırılmamalıdır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sayfanın</w:t>
      </w:r>
      <w:proofErr w:type="spellEnd"/>
      <w:r w:rsidRPr="00486FBB">
        <w:rPr>
          <w:rFonts w:asciiTheme="majorHAnsi" w:hAnsiTheme="majorHAnsi" w:cstheme="majorHAnsi"/>
          <w:color w:val="auto"/>
          <w:sz w:val="22"/>
          <w:szCs w:val="22"/>
          <w:lang w:val="en-US"/>
        </w:rPr>
        <w:t xml:space="preserve"> son </w:t>
      </w:r>
      <w:proofErr w:type="spellStart"/>
      <w:r w:rsidRPr="00486FBB">
        <w:rPr>
          <w:rFonts w:asciiTheme="majorHAnsi" w:hAnsiTheme="majorHAnsi" w:cstheme="majorHAnsi"/>
          <w:color w:val="auto"/>
          <w:sz w:val="22"/>
          <w:szCs w:val="22"/>
          <w:lang w:val="en-US"/>
        </w:rPr>
        <w:t>satırı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yazılmamalıdır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sonrası</w:t>
      </w:r>
      <w:proofErr w:type="spellEnd"/>
      <w:r w:rsidRPr="00486FBB">
        <w:rPr>
          <w:rFonts w:asciiTheme="majorHAnsi" w:hAnsiTheme="majorHAnsi" w:cstheme="majorHAnsi"/>
          <w:color w:val="auto"/>
          <w:sz w:val="22"/>
          <w:szCs w:val="22"/>
          <w:lang w:val="en-US"/>
        </w:rPr>
        <w:t xml:space="preserve"> 2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yazılamıyorsa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w:t>
      </w:r>
      <w:proofErr w:type="spellEnd"/>
      <w:r w:rsidRPr="00486FBB">
        <w:rPr>
          <w:rFonts w:asciiTheme="majorHAnsi" w:hAnsiTheme="majorHAnsi" w:cstheme="majorHAnsi"/>
          <w:color w:val="auto"/>
          <w:sz w:val="22"/>
          <w:szCs w:val="22"/>
          <w:lang w:val="en-US"/>
        </w:rPr>
        <w:t xml:space="preserve"> da </w:t>
      </w:r>
      <w:proofErr w:type="spellStart"/>
      <w:r w:rsidRPr="00486FBB">
        <w:rPr>
          <w:rFonts w:asciiTheme="majorHAnsi" w:hAnsiTheme="majorHAnsi" w:cstheme="majorHAnsi"/>
          <w:color w:val="auto"/>
          <w:sz w:val="22"/>
          <w:szCs w:val="22"/>
          <w:lang w:val="en-US"/>
        </w:rPr>
        <w:t>sonraki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sayfada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alır</w:t>
      </w:r>
      <w:proofErr w:type="spellEnd"/>
      <w:r w:rsidRPr="00486FBB">
        <w:rPr>
          <w:rFonts w:asciiTheme="majorHAnsi" w:hAnsiTheme="majorHAnsi" w:cstheme="majorHAnsi"/>
          <w:color w:val="auto"/>
          <w:sz w:val="22"/>
          <w:szCs w:val="22"/>
          <w:lang w:val="en-US"/>
        </w:rPr>
        <w:t xml:space="preserve">. Bir </w:t>
      </w:r>
      <w:proofErr w:type="spellStart"/>
      <w:r w:rsidRPr="00486FBB">
        <w:rPr>
          <w:rFonts w:asciiTheme="majorHAnsi" w:hAnsiTheme="majorHAnsi" w:cstheme="majorHAnsi"/>
          <w:color w:val="auto"/>
          <w:sz w:val="22"/>
          <w:szCs w:val="22"/>
          <w:lang w:val="en-US"/>
        </w:rPr>
        <w:t>paragrafın</w:t>
      </w:r>
      <w:proofErr w:type="spellEnd"/>
      <w:r w:rsidRPr="00486FBB">
        <w:rPr>
          <w:rFonts w:asciiTheme="majorHAnsi" w:hAnsiTheme="majorHAnsi" w:cstheme="majorHAnsi"/>
          <w:color w:val="auto"/>
          <w:sz w:val="22"/>
          <w:szCs w:val="22"/>
          <w:lang w:val="en-US"/>
        </w:rPr>
        <w:t xml:space="preserve"> ilk </w:t>
      </w:r>
      <w:proofErr w:type="spellStart"/>
      <w:r w:rsidRPr="00486FBB">
        <w:rPr>
          <w:rFonts w:asciiTheme="majorHAnsi" w:hAnsiTheme="majorHAnsi" w:cstheme="majorHAnsi"/>
          <w:color w:val="auto"/>
          <w:sz w:val="22"/>
          <w:szCs w:val="22"/>
          <w:lang w:val="en-US"/>
        </w:rPr>
        <w:t>satırı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sayfanın</w:t>
      </w:r>
      <w:proofErr w:type="spellEnd"/>
      <w:r w:rsidRPr="00486FBB">
        <w:rPr>
          <w:rFonts w:asciiTheme="majorHAnsi" w:hAnsiTheme="majorHAnsi" w:cstheme="majorHAnsi"/>
          <w:color w:val="auto"/>
          <w:sz w:val="22"/>
          <w:szCs w:val="22"/>
          <w:lang w:val="en-US"/>
        </w:rPr>
        <w:t xml:space="preserve"> son </w:t>
      </w:r>
      <w:proofErr w:type="spellStart"/>
      <w:r w:rsidRPr="00486FBB">
        <w:rPr>
          <w:rFonts w:asciiTheme="majorHAnsi" w:hAnsiTheme="majorHAnsi" w:cstheme="majorHAnsi"/>
          <w:color w:val="auto"/>
          <w:sz w:val="22"/>
          <w:szCs w:val="22"/>
          <w:lang w:val="en-US"/>
        </w:rPr>
        <w:t>satırı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paragrafın</w:t>
      </w:r>
      <w:proofErr w:type="spellEnd"/>
      <w:r w:rsidRPr="00486FBB">
        <w:rPr>
          <w:rFonts w:asciiTheme="majorHAnsi" w:hAnsiTheme="majorHAnsi" w:cstheme="majorHAnsi"/>
          <w:color w:val="auto"/>
          <w:sz w:val="22"/>
          <w:szCs w:val="22"/>
          <w:lang w:val="en-US"/>
        </w:rPr>
        <w:t xml:space="preserve"> son </w:t>
      </w:r>
      <w:proofErr w:type="spellStart"/>
      <w:r w:rsidRPr="00486FBB">
        <w:rPr>
          <w:rFonts w:asciiTheme="majorHAnsi" w:hAnsiTheme="majorHAnsi" w:cstheme="majorHAnsi"/>
          <w:color w:val="auto"/>
          <w:sz w:val="22"/>
          <w:szCs w:val="22"/>
          <w:lang w:val="en-US"/>
        </w:rPr>
        <w:t>satırı</w:t>
      </w:r>
      <w:proofErr w:type="spellEnd"/>
      <w:r w:rsidRPr="00486FBB">
        <w:rPr>
          <w:rFonts w:asciiTheme="majorHAnsi" w:hAnsiTheme="majorHAnsi" w:cstheme="majorHAnsi"/>
          <w:color w:val="auto"/>
          <w:sz w:val="22"/>
          <w:szCs w:val="22"/>
          <w:lang w:val="en-US"/>
        </w:rPr>
        <w:t xml:space="preserve"> da </w:t>
      </w:r>
      <w:proofErr w:type="spellStart"/>
      <w:r w:rsidRPr="00486FBB">
        <w:rPr>
          <w:rFonts w:asciiTheme="majorHAnsi" w:hAnsiTheme="majorHAnsi" w:cstheme="majorHAnsi"/>
          <w:color w:val="auto"/>
          <w:sz w:val="22"/>
          <w:szCs w:val="22"/>
          <w:lang w:val="en-US"/>
        </w:rPr>
        <w:t>sayfanın</w:t>
      </w:r>
      <w:proofErr w:type="spellEnd"/>
      <w:r w:rsidRPr="00486FBB">
        <w:rPr>
          <w:rFonts w:asciiTheme="majorHAnsi" w:hAnsiTheme="majorHAnsi" w:cstheme="majorHAnsi"/>
          <w:color w:val="auto"/>
          <w:sz w:val="22"/>
          <w:szCs w:val="22"/>
          <w:lang w:val="en-US"/>
        </w:rPr>
        <w:t xml:space="preserve"> ilk </w:t>
      </w:r>
      <w:proofErr w:type="spellStart"/>
      <w:r w:rsidRPr="00486FBB">
        <w:rPr>
          <w:rFonts w:asciiTheme="majorHAnsi" w:hAnsiTheme="majorHAnsi" w:cstheme="majorHAnsi"/>
          <w:color w:val="auto"/>
          <w:sz w:val="22"/>
          <w:szCs w:val="22"/>
          <w:lang w:val="en-US"/>
        </w:rPr>
        <w:t>satırı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yazılamaz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şekillerin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boyutu</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okunaklı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yüksek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çözünürlükte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(min.  300 dpi). </w:t>
      </w:r>
      <w:proofErr w:type="spellStart"/>
      <w:r w:rsidRPr="00486FBB">
        <w:rPr>
          <w:rFonts w:asciiTheme="majorHAnsi" w:hAnsiTheme="majorHAnsi" w:cstheme="majorHAnsi"/>
          <w:color w:val="auto"/>
          <w:sz w:val="22"/>
          <w:szCs w:val="22"/>
          <w:lang w:val="en-US"/>
        </w:rPr>
        <w:t>Tablolar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imaj</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değil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düzenlenebilir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formatında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hazırlanmalıdır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veya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şeklin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boyutu</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paragraf</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genişliği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olan</w:t>
      </w:r>
      <w:proofErr w:type="spellEnd"/>
      <w:r w:rsidRPr="00486FBB">
        <w:rPr>
          <w:rFonts w:asciiTheme="majorHAnsi" w:hAnsiTheme="majorHAnsi" w:cstheme="majorHAnsi"/>
          <w:color w:val="auto"/>
          <w:sz w:val="22"/>
          <w:szCs w:val="22"/>
          <w:lang w:val="en-US"/>
        </w:rPr>
        <w:t xml:space="preserve"> 11cm’i </w:t>
      </w:r>
      <w:proofErr w:type="spellStart"/>
      <w:r w:rsidRPr="00486FBB">
        <w:rPr>
          <w:rFonts w:asciiTheme="majorHAnsi" w:hAnsiTheme="majorHAnsi" w:cstheme="majorHAnsi"/>
          <w:color w:val="auto"/>
          <w:sz w:val="22"/>
          <w:szCs w:val="22"/>
          <w:lang w:val="en-US"/>
        </w:rPr>
        <w:t>aşıyorsa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kenara</w:t>
      </w:r>
      <w:proofErr w:type="spellEnd"/>
      <w:r w:rsidRPr="00486FBB">
        <w:rPr>
          <w:rFonts w:asciiTheme="majorHAnsi" w:hAnsiTheme="majorHAnsi" w:cstheme="majorHAnsi"/>
          <w:color w:val="auto"/>
          <w:sz w:val="22"/>
          <w:szCs w:val="22"/>
          <w:lang w:val="en-US"/>
        </w:rPr>
        <w:t xml:space="preserve"> tam </w:t>
      </w:r>
      <w:proofErr w:type="spellStart"/>
      <w:r w:rsidRPr="00486FBB">
        <w:rPr>
          <w:rFonts w:asciiTheme="majorHAnsi" w:hAnsiTheme="majorHAnsi" w:cstheme="majorHAnsi"/>
          <w:color w:val="auto"/>
          <w:sz w:val="22"/>
          <w:szCs w:val="22"/>
          <w:lang w:val="en-US"/>
        </w:rPr>
        <w:t>yaslanacak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yerleştirilir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şekiller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numaralandırılarak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verilmelidir</w:t>
      </w:r>
      <w:proofErr w:type="spellEnd"/>
      <w:r w:rsidRPr="00486FBB">
        <w:rPr>
          <w:rFonts w:asciiTheme="majorHAnsi" w:hAnsiTheme="majorHAnsi" w:cstheme="majorHAnsi"/>
          <w:color w:val="auto"/>
          <w:sz w:val="22"/>
          <w:szCs w:val="22"/>
          <w:lang w:val="en-US"/>
        </w:rPr>
        <w:t xml:space="preserve">. Her </w:t>
      </w:r>
      <w:proofErr w:type="spellStart"/>
      <w:r w:rsidRPr="00486FBB">
        <w:rPr>
          <w:rFonts w:asciiTheme="majorHAnsi" w:hAnsiTheme="majorHAnsi" w:cstheme="majorHAnsi"/>
          <w:color w:val="auto"/>
          <w:sz w:val="22"/>
          <w:szCs w:val="22"/>
          <w:lang w:val="en-US"/>
        </w:rPr>
        <w:t>bir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resim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yazıldığı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bölümdeki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başlık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alt </w:t>
      </w:r>
      <w:proofErr w:type="spellStart"/>
      <w:r w:rsidRPr="00486FBB">
        <w:rPr>
          <w:rFonts w:asciiTheme="majorHAnsi" w:hAnsiTheme="majorHAnsi" w:cstheme="majorHAnsi"/>
          <w:color w:val="auto"/>
          <w:sz w:val="22"/>
          <w:szCs w:val="22"/>
          <w:lang w:val="en-US"/>
        </w:rPr>
        <w:t>başlık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numaralarından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bağımsız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b/>
          <w:bCs/>
          <w:color w:val="auto"/>
          <w:sz w:val="22"/>
          <w:szCs w:val="22"/>
          <w:lang w:val="en-US"/>
        </w:rPr>
        <w:t xml:space="preserve"> </w:t>
      </w:r>
      <w:proofErr w:type="spellStart"/>
      <w:r w:rsidRPr="00486FBB">
        <w:rPr>
          <w:rFonts w:asciiTheme="majorHAnsi" w:hAnsiTheme="majorHAnsi" w:cstheme="majorHAnsi"/>
          <w:b/>
          <w:bCs/>
          <w:color w:val="auto"/>
          <w:sz w:val="22"/>
          <w:szCs w:val="22"/>
          <w:lang w:val="en-US"/>
        </w:rPr>
        <w:t>Şekil</w:t>
      </w:r>
      <w:proofErr w:type="spellEnd"/>
      <w:r w:rsidRPr="00486FBB">
        <w:rPr>
          <w:rFonts w:asciiTheme="majorHAnsi" w:hAnsiTheme="majorHAnsi" w:cstheme="majorHAnsi"/>
          <w:b/>
          <w:bCs/>
          <w:color w:val="auto"/>
          <w:sz w:val="22"/>
          <w:szCs w:val="22"/>
          <w:lang w:val="en-US"/>
        </w:rPr>
        <w:t xml:space="preserve"> 1, </w:t>
      </w:r>
      <w:proofErr w:type="spellStart"/>
      <w:r w:rsidRPr="00486FBB">
        <w:rPr>
          <w:rFonts w:asciiTheme="majorHAnsi" w:hAnsiTheme="majorHAnsi" w:cstheme="majorHAnsi"/>
          <w:b/>
          <w:bCs/>
          <w:color w:val="auto"/>
          <w:sz w:val="22"/>
          <w:szCs w:val="22"/>
          <w:lang w:val="en-US"/>
        </w:rPr>
        <w:t>Şekil</w:t>
      </w:r>
      <w:proofErr w:type="spellEnd"/>
      <w:r w:rsidRPr="00486FBB">
        <w:rPr>
          <w:rFonts w:asciiTheme="majorHAnsi" w:hAnsiTheme="majorHAnsi" w:cstheme="majorHAnsi"/>
          <w:b/>
          <w:bCs/>
          <w:color w:val="auto"/>
          <w:sz w:val="22"/>
          <w:szCs w:val="22"/>
          <w:lang w:val="en-US"/>
        </w:rPr>
        <w:t xml:space="preserve"> 2, </w:t>
      </w:r>
      <w:proofErr w:type="spellStart"/>
      <w:r w:rsidRPr="00486FBB">
        <w:rPr>
          <w:rFonts w:asciiTheme="majorHAnsi" w:hAnsiTheme="majorHAnsi" w:cstheme="majorHAnsi"/>
          <w:b/>
          <w:bCs/>
          <w:color w:val="auto"/>
          <w:sz w:val="22"/>
          <w:szCs w:val="22"/>
          <w:lang w:val="en-US"/>
        </w:rPr>
        <w:t>Şekil</w:t>
      </w:r>
      <w:proofErr w:type="spellEnd"/>
      <w:r w:rsidRPr="00486FBB">
        <w:rPr>
          <w:rFonts w:asciiTheme="majorHAnsi" w:hAnsiTheme="majorHAnsi" w:cstheme="majorHAnsi"/>
          <w:b/>
          <w:bCs/>
          <w:color w:val="auto"/>
          <w:sz w:val="22"/>
          <w:szCs w:val="22"/>
          <w:lang w:val="en-US"/>
        </w:rPr>
        <w:t xml:space="preserve"> 3, </w:t>
      </w:r>
      <w:proofErr w:type="spellStart"/>
      <w:r w:rsidRPr="00486FBB">
        <w:rPr>
          <w:rFonts w:asciiTheme="majorHAnsi" w:hAnsiTheme="majorHAnsi" w:cstheme="majorHAnsi"/>
          <w:b/>
          <w:bCs/>
          <w:color w:val="auto"/>
          <w:sz w:val="22"/>
          <w:szCs w:val="22"/>
          <w:lang w:val="en-US"/>
        </w:rPr>
        <w:t>Tablo</w:t>
      </w:r>
      <w:proofErr w:type="spellEnd"/>
      <w:r w:rsidRPr="00486FBB">
        <w:rPr>
          <w:rFonts w:asciiTheme="majorHAnsi" w:hAnsiTheme="majorHAnsi" w:cstheme="majorHAnsi"/>
          <w:b/>
          <w:bCs/>
          <w:color w:val="auto"/>
          <w:sz w:val="22"/>
          <w:szCs w:val="22"/>
          <w:lang w:val="en-US"/>
        </w:rPr>
        <w:t xml:space="preserve"> 1, </w:t>
      </w:r>
      <w:proofErr w:type="spellStart"/>
      <w:r w:rsidRPr="00486FBB">
        <w:rPr>
          <w:rFonts w:asciiTheme="majorHAnsi" w:hAnsiTheme="majorHAnsi" w:cstheme="majorHAnsi"/>
          <w:b/>
          <w:bCs/>
          <w:color w:val="auto"/>
          <w:sz w:val="22"/>
          <w:szCs w:val="22"/>
          <w:lang w:val="en-US"/>
        </w:rPr>
        <w:t>Tablo 2</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benzeri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şeklinde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adlandırılıp</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sıralanarak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numaralandırılmalıdır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koyu</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gösterilmelidir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açıklamaları</w:t>
      </w:r>
      <w:proofErr w:type="spellEnd"/>
      <w:r w:rsidRPr="00486FBB">
        <w:rPr>
          <w:rFonts w:asciiTheme="majorHAnsi" w:hAnsiTheme="majorHAnsi" w:cstheme="majorHAnsi"/>
          <w:color w:val="auto"/>
          <w:sz w:val="22"/>
          <w:szCs w:val="22"/>
          <w:lang w:val="en-US"/>
        </w:rPr>
        <w:t xml:space="preserve"> Calibri Light 10 punto </w:t>
      </w:r>
      <w:proofErr w:type="spellStart"/>
      <w:r w:rsidRPr="00486FBB">
        <w:rPr>
          <w:rFonts w:asciiTheme="majorHAnsi" w:hAnsiTheme="majorHAnsi" w:cstheme="majorHAnsi"/>
          <w:color w:val="auto"/>
          <w:sz w:val="22"/>
          <w:szCs w:val="22"/>
          <w:lang w:val="en-US"/>
        </w:rPr>
        <w:t>ile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yazılmalı</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ve</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Türkçe</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yazılan</w:t>
      </w:r>
      <w:proofErr w:type="spellEnd"/>
      <w:r w:rsidR="001036AF" w:rsidRPr="00486FBB">
        <w:rPr>
          <w:rFonts w:asciiTheme="majorHAnsi" w:hAnsiTheme="majorHAnsi" w:cstheme="majorHAnsi"/>
          <w:color w:val="auto"/>
          <w:sz w:val="22"/>
          <w:szCs w:val="22"/>
          <w:lang w:val="en-US"/>
        </w:rPr>
        <w:t xml:space="preserve"> </w:t>
      </w:r>
      <w:proofErr w:type="spellStart"/>
      <w:r w:rsidR="004762A1" w:rsidRPr="00486FBB">
        <w:rPr>
          <w:rFonts w:asciiTheme="majorHAnsi" w:hAnsiTheme="majorHAnsi" w:cstheme="majorHAnsi"/>
          <w:color w:val="auto"/>
          <w:sz w:val="22"/>
          <w:szCs w:val="22"/>
          <w:lang w:val="en-US"/>
        </w:rPr>
        <w:t>makalelerde</w:t>
      </w:r>
      <w:proofErr w:type="spellEnd"/>
      <w:r w:rsidR="004762A1" w:rsidRPr="00486FBB">
        <w:rPr>
          <w:rFonts w:asciiTheme="majorHAnsi" w:hAnsiTheme="majorHAnsi" w:cstheme="majorHAnsi"/>
          <w:color w:val="auto"/>
          <w:sz w:val="22"/>
          <w:szCs w:val="22"/>
          <w:lang w:val="en-US"/>
        </w:rPr>
        <w:t xml:space="preserve"> </w:t>
      </w:r>
      <w:proofErr w:type="spellStart"/>
      <w:r w:rsidR="004762A1" w:rsidRPr="00486FBB">
        <w:rPr>
          <w:rFonts w:asciiTheme="majorHAnsi" w:hAnsiTheme="majorHAnsi" w:cstheme="majorHAnsi"/>
          <w:color w:val="auto"/>
          <w:sz w:val="22"/>
          <w:szCs w:val="22"/>
          <w:lang w:val="en-US"/>
        </w:rPr>
        <w:lastRenderedPageBreak/>
        <w:t>açıklamaların</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İngilizce</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karşı</w:t>
      </w:r>
      <w:r w:rsidR="006E5770" w:rsidRPr="00486FBB">
        <w:rPr>
          <w:rFonts w:asciiTheme="majorHAnsi" w:hAnsiTheme="majorHAnsi" w:cstheme="majorHAnsi"/>
          <w:color w:val="auto"/>
          <w:sz w:val="22"/>
          <w:szCs w:val="22"/>
          <w:lang w:val="en-US"/>
        </w:rPr>
        <w:t>lı</w:t>
      </w:r>
      <w:r w:rsidR="001036AF" w:rsidRPr="00486FBB">
        <w:rPr>
          <w:rFonts w:asciiTheme="majorHAnsi" w:hAnsiTheme="majorHAnsi" w:cstheme="majorHAnsi"/>
          <w:color w:val="auto"/>
          <w:sz w:val="22"/>
          <w:szCs w:val="22"/>
          <w:lang w:val="en-US"/>
        </w:rPr>
        <w:t>klarına</w:t>
      </w:r>
      <w:proofErr w:type="spellEnd"/>
      <w:r w:rsidR="001036AF" w:rsidRPr="00486FBB">
        <w:rPr>
          <w:rFonts w:asciiTheme="majorHAnsi" w:hAnsiTheme="majorHAnsi" w:cstheme="majorHAnsi"/>
          <w:color w:val="auto"/>
          <w:sz w:val="22"/>
          <w:szCs w:val="22"/>
          <w:lang w:val="en-US"/>
        </w:rPr>
        <w:t xml:space="preserve"> da </w:t>
      </w:r>
      <w:proofErr w:type="spellStart"/>
      <w:r w:rsidR="001036AF" w:rsidRPr="00486FBB">
        <w:rPr>
          <w:rFonts w:asciiTheme="majorHAnsi" w:hAnsiTheme="majorHAnsi" w:cstheme="majorHAnsi"/>
          <w:color w:val="auto"/>
          <w:sz w:val="22"/>
          <w:szCs w:val="22"/>
          <w:lang w:val="en-US"/>
        </w:rPr>
        <w:t>parantez</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içinde</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yer</w:t>
      </w:r>
      <w:proofErr w:type="spellEnd"/>
      <w:r w:rsidR="001036AF" w:rsidRPr="00486FBB">
        <w:rPr>
          <w:rFonts w:asciiTheme="majorHAnsi" w:hAnsiTheme="majorHAnsi" w:cstheme="majorHAnsi"/>
          <w:color w:val="auto"/>
          <w:sz w:val="22"/>
          <w:szCs w:val="22"/>
          <w:lang w:val="en-US"/>
        </w:rPr>
        <w:t xml:space="preserve"> </w:t>
      </w:r>
      <w:proofErr w:type="spellStart"/>
      <w:r w:rsidR="001036AF" w:rsidRPr="00486FBB">
        <w:rPr>
          <w:rFonts w:asciiTheme="majorHAnsi" w:hAnsiTheme="majorHAnsi" w:cstheme="majorHAnsi"/>
          <w:color w:val="auto"/>
          <w:sz w:val="22"/>
          <w:szCs w:val="22"/>
          <w:lang w:val="en-US"/>
        </w:rPr>
        <w:t>verilmelidir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madde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işaretleri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ile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açıklamadan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önce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sonra</w:t>
      </w:r>
      <w:proofErr w:type="spellEnd"/>
      <w:r w:rsidRPr="00486FBB">
        <w:rPr>
          <w:rFonts w:asciiTheme="majorHAnsi" w:hAnsiTheme="majorHAnsi" w:cstheme="majorHAnsi"/>
          <w:color w:val="auto"/>
          <w:sz w:val="22"/>
          <w:szCs w:val="22"/>
          <w:lang w:val="en-US"/>
        </w:rPr>
        <w:t xml:space="preserve"> 1 </w:t>
      </w:r>
      <w:proofErr w:type="spellStart"/>
      <w:r w:rsidRPr="00486FBB">
        <w:rPr>
          <w:rFonts w:asciiTheme="majorHAnsi" w:hAnsiTheme="majorHAnsi" w:cstheme="majorHAnsi"/>
          <w:color w:val="auto"/>
          <w:sz w:val="22"/>
          <w:szCs w:val="22"/>
          <w:lang w:val="en-US"/>
        </w:rPr>
        <w:t>satır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boşluk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bırakılmalıdır</w:t>
      </w:r>
      <w:proofErr w:type="spellEnd"/>
      <w:r w:rsidRPr="00486FBB">
        <w:rPr>
          <w:rFonts w:asciiTheme="majorHAnsi" w:hAnsiTheme="majorHAnsi" w:cstheme="majorHAnsi"/>
          <w:color w:val="auto"/>
          <w:sz w:val="22"/>
          <w:szCs w:val="22"/>
          <w:lang w:val="en-US"/>
        </w:rPr>
        <w:t xml:space="preserve">. </w:t>
      </w:r>
    </w:p>
    <w:p w14:paraId="23717F33" w14:textId="77777777" w:rsidR="00E66AC0" w:rsidRPr="00486FBB" w:rsidRDefault="00E66AC0" w:rsidP="00C722A2">
      <w:pPr>
        <w:pStyle w:val="BasicParagraph"/>
        <w:suppressAutoHyphens/>
        <w:spacing w:line="276" w:lineRule="auto"/>
        <w:rPr>
          <w:rFonts w:asciiTheme="majorHAnsi" w:hAnsiTheme="majorHAnsi" w:cstheme="majorHAnsi"/>
          <w:color w:val="auto"/>
          <w:sz w:val="22"/>
          <w:szCs w:val="22"/>
          <w:lang w:val="en-US"/>
        </w:rPr>
      </w:pPr>
    </w:p>
    <w:p w14:paraId="59BC8AFC" w14:textId="749CB534" w:rsidR="00C722A2" w:rsidRPr="00486FBB" w:rsidRDefault="00C722A2" w:rsidP="00C722A2">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Ana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5000</w:t>
      </w:r>
      <w:r w:rsidR="00E66AC0"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kelime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uzunluğunda</w:t>
      </w:r>
      <w:proofErr w:type="spellEnd"/>
      <w:r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olmalıdır</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tablo</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ve</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şekil</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yazıları</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ile</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özet</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bölümü</w:t>
      </w:r>
      <w:proofErr w:type="spellEnd"/>
      <w:r w:rsidR="001C7AE0" w:rsidRPr="00486FBB">
        <w:rPr>
          <w:rFonts w:asciiTheme="majorHAnsi" w:hAnsiTheme="majorHAnsi" w:cstheme="majorHAnsi"/>
          <w:color w:val="auto"/>
          <w:sz w:val="22"/>
          <w:szCs w:val="22"/>
          <w:lang w:val="en-US"/>
        </w:rPr>
        <w:t xml:space="preserve"> </w:t>
      </w:r>
      <w:proofErr w:type="spellStart"/>
      <w:r w:rsidR="001C7AE0" w:rsidRPr="00486FBB">
        <w:rPr>
          <w:rFonts w:asciiTheme="majorHAnsi" w:hAnsiTheme="majorHAnsi" w:cstheme="majorHAnsi"/>
          <w:color w:val="auto"/>
          <w:sz w:val="22"/>
          <w:szCs w:val="22"/>
          <w:lang w:val="en-US"/>
        </w:rPr>
        <w:t>hariç</w:t>
      </w:r>
      <w:proofErr w:type="spellEnd"/>
      <w:r w:rsidR="001C7AE0"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kimlik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bilgilerini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belirten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herhangi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bilgi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almamalıdır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Şekil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tablolarda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yazarlara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ait</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herhangi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kimlik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kurum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bilgisi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almamalıdır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Çift</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kör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hakemli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inceleme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sürecinde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anonimliği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sürdürebilmek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referanslarını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alıntılamada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yazarların</w:t>
      </w:r>
      <w:proofErr w:type="spellEnd"/>
      <w:r w:rsidRPr="00486FBB">
        <w:rPr>
          <w:rFonts w:asciiTheme="majorHAnsi" w:hAnsiTheme="majorHAnsi" w:cstheme="majorHAnsi"/>
          <w:color w:val="auto"/>
          <w:sz w:val="22"/>
          <w:szCs w:val="22"/>
          <w:lang w:val="en-US"/>
        </w:rPr>
        <w:t xml:space="preserve"> soy </w:t>
      </w:r>
      <w:proofErr w:type="spellStart"/>
      <w:r w:rsidRPr="00486FBB">
        <w:rPr>
          <w:rFonts w:asciiTheme="majorHAnsi" w:hAnsiTheme="majorHAnsi" w:cstheme="majorHAnsi"/>
          <w:color w:val="auto"/>
          <w:sz w:val="22"/>
          <w:szCs w:val="22"/>
          <w:lang w:val="en-US"/>
        </w:rPr>
        <w:t>ismi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belirtilmeyerek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yıl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gösterilmelidir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Revizyon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aşamasında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söz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konusu</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değişiklikleri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tekrar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düzenleyebilir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içerisindeki</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semboller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kısaltmalar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kurallar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önerilen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Uluslararası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Ölçüm</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Sistemine</w:t>
      </w:r>
      <w:proofErr w:type="spellEnd"/>
      <w:r w:rsidRPr="00486FBB">
        <w:rPr>
          <w:rFonts w:asciiTheme="majorHAnsi" w:hAnsiTheme="majorHAnsi" w:cstheme="majorHAnsi"/>
          <w:color w:val="auto"/>
          <w:sz w:val="22"/>
          <w:szCs w:val="22"/>
          <w:lang w:val="en-US"/>
        </w:rPr>
        <w:t xml:space="preserve"> (SI) </w:t>
      </w:r>
      <w:proofErr w:type="spellStart"/>
      <w:r w:rsidRPr="00486FBB">
        <w:rPr>
          <w:rFonts w:asciiTheme="majorHAnsi" w:hAnsiTheme="majorHAnsi" w:cstheme="majorHAnsi"/>
          <w:color w:val="auto"/>
          <w:sz w:val="22"/>
          <w:szCs w:val="22"/>
          <w:lang w:val="en-US"/>
        </w:rPr>
        <w:t>uygun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Kısaltmalar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uluslararası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kabul</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görmüş</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kurallara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uygun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metinde</w:t>
      </w:r>
      <w:proofErr w:type="spellEnd"/>
      <w:r w:rsidRPr="00486FBB">
        <w:rPr>
          <w:rFonts w:asciiTheme="majorHAnsi" w:hAnsiTheme="majorHAnsi" w:cstheme="majorHAnsi"/>
          <w:color w:val="auto"/>
          <w:sz w:val="22"/>
          <w:szCs w:val="22"/>
          <w:lang w:val="en-US"/>
        </w:rPr>
        <w:t xml:space="preserve"> ilk </w:t>
      </w:r>
      <w:proofErr w:type="spellStart"/>
      <w:r w:rsidRPr="00486FBB">
        <w:rPr>
          <w:rFonts w:asciiTheme="majorHAnsi" w:hAnsiTheme="majorHAnsi" w:cstheme="majorHAnsi"/>
          <w:color w:val="auto"/>
          <w:sz w:val="22"/>
          <w:szCs w:val="22"/>
          <w:lang w:val="en-US"/>
        </w:rPr>
        <w:t>kez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geçtikten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sonra</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parantez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tanımlanmalıdır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Metin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içerisinde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kaynak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gösteriminde</w:t>
      </w:r>
      <w:proofErr w:type="spellEnd"/>
      <w:r w:rsidRPr="00486FBB">
        <w:rPr>
          <w:rFonts w:asciiTheme="majorHAnsi" w:hAnsiTheme="majorHAnsi" w:cstheme="majorHAnsi"/>
          <w:color w:val="auto"/>
          <w:sz w:val="22"/>
          <w:szCs w:val="22"/>
          <w:lang w:val="en-US"/>
        </w:rPr>
        <w:t xml:space="preserve"> APA </w:t>
      </w:r>
      <w:r w:rsidR="00E66AC0" w:rsidRPr="00486FBB">
        <w:rPr>
          <w:rFonts w:asciiTheme="majorHAnsi" w:hAnsiTheme="majorHAnsi" w:cstheme="majorHAnsi"/>
          <w:color w:val="auto"/>
          <w:sz w:val="22"/>
          <w:szCs w:val="22"/>
          <w:lang w:val="en-US"/>
        </w:rPr>
        <w:t xml:space="preserve">7 </w:t>
      </w:r>
      <w:proofErr w:type="spellStart"/>
      <w:r w:rsidRPr="00486FBB">
        <w:rPr>
          <w:rFonts w:asciiTheme="majorHAnsi" w:hAnsiTheme="majorHAnsi" w:cstheme="majorHAnsi"/>
          <w:color w:val="auto"/>
          <w:sz w:val="22"/>
          <w:szCs w:val="22"/>
          <w:lang w:val="en-US"/>
        </w:rPr>
        <w:t>referans</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stiline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uygun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olarak</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makalenin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yayın</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yılı</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parantez</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içinde</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verilmelidir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Yazar</w:t>
      </w:r>
      <w:proofErr w:type="spellEnd"/>
      <w:r w:rsidRPr="00486FBB">
        <w:rPr>
          <w:rFonts w:asciiTheme="majorHAnsi" w:hAnsiTheme="majorHAnsi" w:cstheme="majorHAnsi"/>
          <w:color w:val="auto"/>
          <w:sz w:val="22"/>
          <w:szCs w:val="22"/>
          <w:lang w:val="en-US"/>
        </w:rPr>
        <w:t xml:space="preserve">, </w:t>
      </w:r>
      <w:proofErr w:type="spellStart"/>
      <w:r w:rsidRPr="00486FBB">
        <w:rPr>
          <w:rFonts w:asciiTheme="majorHAnsi" w:hAnsiTheme="majorHAnsi" w:cstheme="majorHAnsi"/>
          <w:color w:val="auto"/>
          <w:sz w:val="22"/>
          <w:szCs w:val="22"/>
          <w:lang w:val="en-US"/>
        </w:rPr>
        <w:t>Yıl</w:t>
      </w:r>
      <w:proofErr w:type="spellEnd"/>
      <w:r w:rsidRPr="00486FBB">
        <w:rPr>
          <w:rFonts w:asciiTheme="majorHAnsi" w:hAnsiTheme="majorHAnsi" w:cstheme="majorHAnsi"/>
          <w:color w:val="auto"/>
          <w:sz w:val="22"/>
          <w:szCs w:val="22"/>
          <w:lang w:val="en-US"/>
        </w:rPr>
        <w:t xml:space="preserve">). </w:t>
      </w:r>
    </w:p>
    <w:p w14:paraId="6E322A7B" w14:textId="331668C5" w:rsidR="00FC3FD0" w:rsidRPr="00486FBB" w:rsidRDefault="00FC3FD0" w:rsidP="004B4472">
      <w:pPr>
        <w:spacing w:line="276" w:lineRule="auto"/>
        <w:rPr>
          <w:rFonts w:asciiTheme="majorHAnsi" w:hAnsiTheme="majorHAnsi" w:cstheme="majorHAnsi"/>
          <w:lang w:val="en-US"/>
        </w:rPr>
      </w:pPr>
    </w:p>
    <w:p w14:paraId="7D340D33" w14:textId="0F0F641C" w:rsidR="00552F09" w:rsidRPr="00486FBB" w:rsidRDefault="00AA5CF5" w:rsidP="004B4472">
      <w:pPr>
        <w:spacing w:line="276" w:lineRule="auto"/>
        <w:jc w:val="center"/>
        <w:rPr>
          <w:rFonts w:ascii="Calibri" w:hAnsi="Calibri" w:cs="Calibri"/>
          <w:noProof/>
          <w:color w:val="000000"/>
          <w:lang w:val="en-US"/>
        </w:rPr>
      </w:pPr>
      <w:r w:rsidRPr="00486FBB">
        <w:rPr>
          <w:rFonts w:ascii="TT Commons" w:hAnsi="TT Commons" w:cstheme="minorHAnsi"/>
          <w:noProof/>
          <w:lang w:val="en-US"/>
        </w:rPr>
        <mc:AlternateContent>
          <mc:Choice Requires="wps">
            <w:drawing>
              <wp:anchor distT="45720" distB="45720" distL="114300" distR="114300" simplePos="0" relativeHeight="251744256" behindDoc="0" locked="0" layoutInCell="1" allowOverlap="1" wp14:anchorId="5C802DA8" wp14:editId="4CAA34D1">
                <wp:simplePos x="0" y="0"/>
                <wp:positionH relativeFrom="page">
                  <wp:posOffset>5073488</wp:posOffset>
                </wp:positionH>
                <wp:positionV relativeFrom="page">
                  <wp:posOffset>4791710</wp:posOffset>
                </wp:positionV>
                <wp:extent cx="1799590" cy="1490345"/>
                <wp:effectExtent l="0" t="0" r="3810"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48340778" w14:textId="2E87A4E9" w:rsidR="00AA5CF5" w:rsidRPr="002A4316" w:rsidRDefault="00AA5CF5" w:rsidP="00AA5CF5">
                            <w:pPr>
                              <w:pStyle w:val="BasicParagraph"/>
                              <w:spacing w:line="240" w:lineRule="auto"/>
                              <w:ind w:right="-24"/>
                              <w:jc w:val="left"/>
                              <w:rPr>
                                <w:rFonts w:asciiTheme="majorHAnsi" w:hAnsiTheme="majorHAnsi" w:cstheme="majorHAnsi"/>
                                <w:sz w:val="20"/>
                                <w:szCs w:val="20"/>
                              </w:rPr>
                            </w:pPr>
                            <w:r>
                              <w:rPr>
                                <w:rFonts w:asciiTheme="majorHAnsi" w:hAnsiTheme="majorHAnsi" w:cstheme="majorHAnsi"/>
                                <w:b/>
                                <w:bCs/>
                                <w:sz w:val="20"/>
                                <w:szCs w:val="20"/>
                              </w:rPr>
                              <w:t xml:space="preserve">Figure </w:t>
                            </w:r>
                            <w:r>
                              <w:rPr>
                                <w:rFonts w:asciiTheme="majorHAnsi" w:hAnsiTheme="majorHAnsi" w:cstheme="majorHAnsi"/>
                                <w:b/>
                                <w:bCs/>
                                <w:sz w:val="20"/>
                                <w:szCs w:val="20"/>
                              </w:rPr>
                              <w:t>1</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802DA8" id="_x0000_s1042" type="#_x0000_t202" style="position:absolute;left:0;text-align:left;margin-left:399.5pt;margin-top:377.3pt;width:141.7pt;height:117.35pt;z-index:2517442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" stroked="f">
                <v:textbox style="mso-fit-shape-to-text:t">
                  <w:txbxContent>
                    <w:p w14:paraId="48340778" w14:textId="2E87A4E9" w:rsidR="00AA5CF5" w:rsidRPr="002A4316" w:rsidRDefault="00AA5CF5" w:rsidP="00AA5CF5">
                      <w:pPr>
                        <w:pStyle w:val="BasicParagraph"/>
                        <w:spacing w:line="240" w:lineRule="auto"/>
                        <w:ind w:right="-24"/>
                        <w:jc w:val="left"/>
                        <w:rPr>
                          <w:rFonts w:asciiTheme="majorHAnsi" w:hAnsiTheme="majorHAnsi" w:cstheme="majorHAnsi"/>
                          <w:sz w:val="20"/>
                          <w:szCs w:val="20"/>
                        </w:rPr>
                      </w:pPr>
                      <w:r>
                        <w:rPr>
                          <w:rFonts w:asciiTheme="majorHAnsi" w:hAnsiTheme="majorHAnsi" w:cstheme="majorHAnsi"/>
                          <w:b/>
                          <w:bCs/>
                          <w:sz w:val="20"/>
                          <w:szCs w:val="20"/>
                        </w:rPr>
                        <w:t xml:space="preserve">Figure </w:t>
                      </w:r>
                      <w:r>
                        <w:rPr>
                          <w:rFonts w:asciiTheme="majorHAnsi" w:hAnsiTheme="majorHAnsi" w:cstheme="majorHAnsi"/>
                          <w:b/>
                          <w:bCs/>
                          <w:sz w:val="20"/>
                          <w:szCs w:val="20"/>
                        </w:rPr>
                        <w:t>1</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009A766B" w:rsidRPr="009A766B">
        <w:rPr>
          <w:rFonts w:ascii="Calibri" w:hAnsi="Calibri" w:cs="Calibri"/>
          <w:noProof/>
          <w:color w:val="000000"/>
          <w:lang w:val="en-US"/>
        </w:rPr>
        <w:pict w14:anchorId="33A7A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şekil 10" style="width:313.8pt;height:111.3pt;mso-width-percent:0;mso-height-percent:0;mso-width-percent:0;mso-height-percent:0">
            <v:imagedata r:id="rId9" o:title="şekil 10"/>
          </v:shape>
        </w:pict>
      </w:r>
    </w:p>
    <w:p w14:paraId="50EB5D6E" w14:textId="67C4C26B" w:rsidR="00943FED" w:rsidRPr="00486FBB" w:rsidRDefault="00943FED" w:rsidP="004B4472">
      <w:pPr>
        <w:spacing w:line="276" w:lineRule="auto"/>
        <w:jc w:val="center"/>
        <w:rPr>
          <w:rFonts w:ascii="Calibri" w:hAnsi="Calibri" w:cs="Calibri"/>
          <w:color w:val="000000"/>
          <w:lang w:val="en-US"/>
        </w:rPr>
      </w:pPr>
    </w:p>
    <w:p w14:paraId="7F426C01" w14:textId="60B21B17" w:rsidR="00131DBD" w:rsidRPr="00486FBB" w:rsidRDefault="00131DBD" w:rsidP="003D7BEF">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3. </w:t>
      </w:r>
      <w:r w:rsidR="00F61ACB" w:rsidRPr="00486FBB">
        <w:rPr>
          <w:rFonts w:asciiTheme="minorHAnsi" w:hAnsiTheme="minorHAnsi" w:cstheme="minorHAnsi"/>
          <w:b/>
          <w:bCs/>
          <w:lang w:val="en-US"/>
        </w:rPr>
        <w:t>PRIMARY HEADING</w:t>
      </w:r>
    </w:p>
    <w:p w14:paraId="617AB26C" w14:textId="77777777" w:rsidR="003D7BEF" w:rsidRPr="00486FBB" w:rsidRDefault="003D7BEF" w:rsidP="003D7BEF">
      <w:pPr>
        <w:pStyle w:val="BasicParagraph"/>
        <w:suppressAutoHyphens/>
        <w:rPr>
          <w:rFonts w:ascii="TT Commons" w:hAnsi="TT Commons" w:cs="TT Commons"/>
          <w:sz w:val="22"/>
          <w:szCs w:val="22"/>
          <w:lang w:val="en-US"/>
        </w:rPr>
      </w:pPr>
    </w:p>
    <w:p w14:paraId="3B1BB612" w14:textId="77777777" w:rsidR="003D7BEF" w:rsidRPr="00486FBB" w:rsidRDefault="003D7BEF" w:rsidP="003D7BEF">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w:t>
      </w:r>
      <w:r w:rsidRPr="00486FBB">
        <w:rPr>
          <w:rFonts w:asciiTheme="majorHAnsi" w:hAnsiTheme="majorHAnsi" w:cstheme="majorHAnsi"/>
          <w:color w:val="auto"/>
          <w:sz w:val="22"/>
          <w:szCs w:val="22"/>
          <w:lang w:val="en-US"/>
        </w:rPr>
        <w:lastRenderedPageBreak/>
        <w:t xml:space="preserve">secondary headings, only first letters should be capital. 1 line space is not required after the secondary headings. Fourth and further level titles are not numbered. Titles must not be the last line of the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3124AC67" w14:textId="77777777" w:rsidR="003D7BEF" w:rsidRPr="00486FBB" w:rsidRDefault="003D7BEF" w:rsidP="003D7BEF">
      <w:pPr>
        <w:pStyle w:val="BasicParagraph"/>
        <w:suppressAutoHyphens/>
        <w:rPr>
          <w:rFonts w:asciiTheme="majorHAnsi" w:hAnsiTheme="majorHAnsi" w:cstheme="majorHAnsi"/>
          <w:color w:val="auto"/>
          <w:sz w:val="22"/>
          <w:szCs w:val="22"/>
          <w:lang w:val="en-US"/>
        </w:rPr>
      </w:pPr>
    </w:p>
    <w:p w14:paraId="66F6B96B" w14:textId="3F63B698" w:rsidR="003D7BEF" w:rsidRPr="00486FBB" w:rsidRDefault="003D7BEF" w:rsidP="003D7BEF">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47579417" w14:textId="123CDD54" w:rsidR="004B4472" w:rsidRPr="00486FBB" w:rsidRDefault="004B4472" w:rsidP="00AB1BE0">
      <w:pPr>
        <w:spacing w:line="276" w:lineRule="auto"/>
        <w:rPr>
          <w:rFonts w:asciiTheme="majorHAnsi" w:hAnsiTheme="majorHAnsi" w:cstheme="majorHAnsi"/>
          <w:lang w:val="en-US"/>
        </w:rPr>
      </w:pPr>
    </w:p>
    <w:p w14:paraId="11C88E86" w14:textId="0BD9C6FD" w:rsidR="00131DBD" w:rsidRPr="00486FBB" w:rsidRDefault="00131DBD" w:rsidP="004B4472">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3.1 </w:t>
      </w:r>
      <w:r w:rsidR="00F61ACB" w:rsidRPr="00486FBB">
        <w:rPr>
          <w:rFonts w:asciiTheme="minorHAnsi" w:hAnsiTheme="minorHAnsi" w:cstheme="minorHAnsi"/>
          <w:b/>
          <w:bCs/>
          <w:lang w:val="en-US"/>
        </w:rPr>
        <w:t xml:space="preserve">Secondary Heading </w:t>
      </w:r>
    </w:p>
    <w:p w14:paraId="3A1D998D" w14:textId="5618C288" w:rsidR="003D7BEF" w:rsidRPr="00486FBB" w:rsidRDefault="003D7BEF" w:rsidP="003D7BEF">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w:t>
      </w:r>
      <w:r w:rsidRPr="00486FBB">
        <w:rPr>
          <w:rFonts w:asciiTheme="majorHAnsi" w:hAnsiTheme="majorHAnsi" w:cstheme="majorHAnsi"/>
          <w:color w:val="auto"/>
          <w:sz w:val="22"/>
          <w:szCs w:val="22"/>
          <w:lang w:val="en-US"/>
        </w:rPr>
        <w:lastRenderedPageBreak/>
        <w:t xml:space="preserve">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197F1245" w14:textId="2746B798" w:rsidR="003D7BEF" w:rsidRPr="00486FBB" w:rsidRDefault="003D7BEF" w:rsidP="003D7BEF">
      <w:pPr>
        <w:spacing w:line="276" w:lineRule="auto"/>
        <w:rPr>
          <w:rFonts w:asciiTheme="majorHAnsi" w:hAnsiTheme="majorHAnsi" w:cstheme="majorHAnsi"/>
          <w:lang w:val="en-US"/>
        </w:rPr>
      </w:pPr>
    </w:p>
    <w:p w14:paraId="2532F1F2" w14:textId="095A7BBD" w:rsidR="00131DBD" w:rsidRPr="00486FBB" w:rsidRDefault="00131DBD" w:rsidP="00995A86">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3.2 </w:t>
      </w:r>
      <w:r w:rsidR="00F61ACB" w:rsidRPr="00486FBB">
        <w:rPr>
          <w:rFonts w:asciiTheme="minorHAnsi" w:hAnsiTheme="minorHAnsi" w:cstheme="minorHAnsi"/>
          <w:b/>
          <w:bCs/>
          <w:lang w:val="en-US"/>
        </w:rPr>
        <w:t>Secondary Heading</w:t>
      </w:r>
    </w:p>
    <w:p w14:paraId="6BC8CAEB" w14:textId="42B03B75" w:rsidR="003D7BEF" w:rsidRPr="00486FBB" w:rsidRDefault="003D7BEF" w:rsidP="003D7BEF">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t>
      </w:r>
      <w:r w:rsidRPr="00486FBB">
        <w:rPr>
          <w:rFonts w:asciiTheme="majorHAnsi" w:hAnsiTheme="majorHAnsi" w:cstheme="majorHAnsi"/>
          <w:color w:val="auto"/>
          <w:sz w:val="22"/>
          <w:szCs w:val="22"/>
          <w:lang w:val="en-US"/>
        </w:rPr>
        <w:lastRenderedPageBreak/>
        <w:t xml:space="preserve">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w:t>
      </w:r>
      <w:r w:rsidRPr="00486FBB">
        <w:rPr>
          <w:rFonts w:ascii="TT Commons" w:hAnsi="TT Commons" w:cstheme="minorHAnsi"/>
          <w:noProof/>
          <w:lang w:val="en-US"/>
        </w:rPr>
        <mc:AlternateContent>
          <mc:Choice Requires="wps">
            <w:drawing>
              <wp:anchor distT="45720" distB="45720" distL="114300" distR="114300" simplePos="0" relativeHeight="251740160" behindDoc="0" locked="0" layoutInCell="1" allowOverlap="1" wp14:anchorId="631052C8" wp14:editId="2AC77436">
                <wp:simplePos x="0" y="0"/>
                <wp:positionH relativeFrom="page">
                  <wp:posOffset>906618</wp:posOffset>
                </wp:positionH>
                <wp:positionV relativeFrom="page">
                  <wp:posOffset>2355215</wp:posOffset>
                </wp:positionV>
                <wp:extent cx="1799590" cy="1490345"/>
                <wp:effectExtent l="0" t="0" r="3810" b="6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2EE19790" w14:textId="77777777" w:rsidR="003D7BEF" w:rsidRPr="002A4316" w:rsidRDefault="003D7BEF" w:rsidP="003D7BEF">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2</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1052C8" id="_x0000_s1043" type="#_x0000_t202" style="position:absolute;left:0;text-align:left;margin-left:71.4pt;margin-top:185.45pt;width:141.7pt;height:117.35pt;z-index:2517401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" stroked="f">
                <v:textbox style="mso-fit-shape-to-text:t">
                  <w:txbxContent>
                    <w:p w14:paraId="2EE19790" w14:textId="77777777" w:rsidR="003D7BEF" w:rsidRPr="002A4316" w:rsidRDefault="003D7BEF" w:rsidP="003D7BEF">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2</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Pr="00486FBB">
        <w:rPr>
          <w:rFonts w:asciiTheme="majorHAnsi" w:hAnsiTheme="majorHAnsi" w:cstheme="majorHAnsi"/>
          <w:color w:val="auto"/>
          <w:sz w:val="22"/>
          <w:szCs w:val="22"/>
          <w:lang w:val="en-US"/>
        </w:rPr>
        <w:t xml:space="preserve">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w:t>
      </w:r>
      <w:r w:rsidRPr="00486FBB">
        <w:rPr>
          <w:rFonts w:ascii="TT Commons DemiBold" w:hAnsi="TT Commons DemiBold" w:cstheme="minorHAnsi"/>
          <w:noProof/>
          <w:lang w:val="en-US"/>
        </w:rPr>
        <w:drawing>
          <wp:anchor distT="0" distB="0" distL="114300" distR="114300" simplePos="0" relativeHeight="251658239" behindDoc="0" locked="0" layoutInCell="1" allowOverlap="1" wp14:anchorId="06F44918" wp14:editId="2D36387F">
            <wp:simplePos x="0" y="0"/>
            <wp:positionH relativeFrom="column">
              <wp:posOffset>-2032768</wp:posOffset>
            </wp:positionH>
            <wp:positionV relativeFrom="paragraph">
              <wp:posOffset>2631780</wp:posOffset>
            </wp:positionV>
            <wp:extent cx="5981700" cy="3190875"/>
            <wp:effectExtent l="0" t="0" r="0" b="9525"/>
            <wp:wrapTopAndBottom/>
            <wp:docPr id="22" name="Picture 22" descr="C:\Users\Begüm\AppData\Local\Microsoft\Windows\INetCache\Content.Word\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güm\AppData\Local\Microsoft\Windows\INetCache\Content.Word\Şekil 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FBB">
        <w:rPr>
          <w:rFonts w:asciiTheme="majorHAnsi" w:hAnsiTheme="majorHAnsi" w:cstheme="majorHAnsi"/>
          <w:color w:val="auto"/>
          <w:sz w:val="22"/>
          <w:szCs w:val="22"/>
          <w:lang w:val="en-US"/>
        </w:rPr>
        <w:t xml:space="preserve">explanations, indicated as bullet points. </w:t>
      </w:r>
    </w:p>
    <w:p w14:paraId="22CC8324" w14:textId="1F816945" w:rsidR="004B4472" w:rsidRPr="00486FBB" w:rsidRDefault="004B4472" w:rsidP="004B4472">
      <w:pPr>
        <w:spacing w:line="276" w:lineRule="auto"/>
        <w:rPr>
          <w:rFonts w:asciiTheme="majorHAnsi" w:hAnsiTheme="majorHAnsi" w:cstheme="majorHAnsi"/>
          <w:lang w:val="en-US"/>
        </w:rPr>
      </w:pPr>
    </w:p>
    <w:p w14:paraId="56815B13" w14:textId="655A3DEB" w:rsidR="004459AE" w:rsidRPr="00486FBB" w:rsidRDefault="004459AE" w:rsidP="004459AE">
      <w:pPr>
        <w:spacing w:line="276" w:lineRule="auto"/>
        <w:rPr>
          <w:rFonts w:asciiTheme="majorHAnsi" w:hAnsiTheme="majorHAnsi" w:cstheme="majorHAnsi"/>
          <w:lang w:val="en-US"/>
        </w:rPr>
      </w:pPr>
    </w:p>
    <w:p w14:paraId="17CB87E2" w14:textId="4E5A503C" w:rsidR="004459AE" w:rsidRPr="00486FBB" w:rsidRDefault="003D7BEF" w:rsidP="004459AE">
      <w:pPr>
        <w:spacing w:line="276" w:lineRule="auto"/>
        <w:rPr>
          <w:rFonts w:asciiTheme="majorHAnsi" w:hAnsiTheme="majorHAnsi" w:cstheme="majorHAnsi"/>
          <w:lang w:val="en-US"/>
        </w:rPr>
      </w:pPr>
      <w:r w:rsidRPr="00486FBB">
        <w:rPr>
          <w:rFonts w:ascii="TT Commons" w:hAnsi="TT Commons" w:cstheme="minorHAnsi"/>
          <w:noProof/>
          <w:lang w:val="en-US"/>
        </w:rPr>
        <mc:AlternateContent>
          <mc:Choice Requires="wps">
            <w:drawing>
              <wp:anchor distT="45720" distB="45720" distL="114300" distR="114300" simplePos="0" relativeHeight="251742208" behindDoc="0" locked="0" layoutInCell="1" allowOverlap="1" wp14:anchorId="79C4FE90" wp14:editId="0D3D0C52">
                <wp:simplePos x="0" y="0"/>
                <wp:positionH relativeFrom="page">
                  <wp:posOffset>848995</wp:posOffset>
                </wp:positionH>
                <wp:positionV relativeFrom="page">
                  <wp:posOffset>7317208</wp:posOffset>
                </wp:positionV>
                <wp:extent cx="1799590" cy="1490345"/>
                <wp:effectExtent l="0" t="0" r="0"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90345"/>
                        </a:xfrm>
                        <a:prstGeom prst="rect">
                          <a:avLst/>
                        </a:prstGeom>
                        <a:solidFill>
                          <a:srgbClr val="FFFFFF"/>
                        </a:solidFill>
                        <a:ln w="9525">
                          <a:noFill/>
                          <a:miter lim="800000"/>
                          <a:headEnd/>
                          <a:tailEnd/>
                        </a:ln>
                      </wps:spPr>
                      <wps:txbx>
                        <w:txbxContent>
                          <w:p w14:paraId="471A1311" w14:textId="77777777" w:rsidR="003D7BEF" w:rsidRPr="002A4316" w:rsidRDefault="003D7BEF" w:rsidP="003D7BEF">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3</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4FE90" id="_x0000_s1044" type="#_x0000_t202" style="position:absolute;margin-left:66.85pt;margin-top:576.15pt;width:141.7pt;height:117.35pt;z-index:2517422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" stroked="f">
                <v:textbox style="mso-fit-shape-to-text:t">
                  <w:txbxContent>
                    <w:p w14:paraId="471A1311" w14:textId="77777777" w:rsidR="003D7BEF" w:rsidRPr="002A4316" w:rsidRDefault="003D7BEF" w:rsidP="003D7BEF">
                      <w:pPr>
                        <w:pStyle w:val="BasicParagraph"/>
                        <w:spacing w:line="240" w:lineRule="auto"/>
                        <w:jc w:val="left"/>
                        <w:rPr>
                          <w:rFonts w:asciiTheme="majorHAnsi" w:hAnsiTheme="majorHAnsi" w:cstheme="majorHAnsi"/>
                          <w:sz w:val="20"/>
                          <w:szCs w:val="20"/>
                        </w:rPr>
                      </w:pPr>
                      <w:r>
                        <w:rPr>
                          <w:rFonts w:asciiTheme="majorHAnsi" w:hAnsiTheme="majorHAnsi" w:cstheme="majorHAnsi"/>
                          <w:b/>
                          <w:bCs/>
                          <w:sz w:val="20"/>
                          <w:szCs w:val="20"/>
                        </w:rPr>
                        <w:t>Figure 3</w:t>
                      </w:r>
                      <w:r w:rsidRPr="002A4316">
                        <w:rPr>
                          <w:rFonts w:asciiTheme="majorHAnsi" w:hAnsiTheme="majorHAnsi" w:cstheme="majorHAnsi"/>
                          <w:b/>
                          <w:bCs/>
                          <w:sz w:val="20"/>
                          <w:szCs w:val="20"/>
                        </w:rPr>
                        <w:t xml:space="preserve">: </w:t>
                      </w:r>
                      <w:r>
                        <w:rPr>
                          <w:rFonts w:asciiTheme="majorHAnsi" w:hAnsiTheme="majorHAnsi" w:cstheme="majorHAnsi"/>
                          <w:sz w:val="20"/>
                          <w:szCs w:val="20"/>
                        </w:rPr>
                        <w:t>Figure name</w:t>
                      </w:r>
                      <w:r w:rsidRPr="002A4316">
                        <w:rPr>
                          <w:rFonts w:asciiTheme="majorHAnsi" w:hAnsiTheme="majorHAnsi" w:cstheme="majorHAnsi"/>
                          <w:sz w:val="20"/>
                          <w:szCs w:val="20"/>
                        </w:rPr>
                        <w:t xml:space="preserve">, </w:t>
                      </w:r>
                      <w:r>
                        <w:rPr>
                          <w:rFonts w:asciiTheme="majorHAnsi" w:hAnsiTheme="majorHAnsi" w:cstheme="majorHAnsi"/>
                          <w:sz w:val="20"/>
                          <w:szCs w:val="20"/>
                        </w:rPr>
                        <w:t xml:space="preserve">aligned right in odd-numbered pages and bottom position of the figure, written in Calibri 10 </w:t>
                      </w:r>
                      <w:proofErr w:type="spellStart"/>
                      <w:r>
                        <w:rPr>
                          <w:rFonts w:asciiTheme="majorHAnsi" w:hAnsiTheme="majorHAnsi" w:cstheme="majorHAnsi"/>
                          <w:sz w:val="20"/>
                          <w:szCs w:val="20"/>
                        </w:rPr>
                        <w:t>pt</w:t>
                      </w:r>
                      <w:proofErr w:type="spellEnd"/>
                      <w:r>
                        <w:rPr>
                          <w:rFonts w:asciiTheme="majorHAnsi" w:hAnsiTheme="majorHAnsi" w:cstheme="majorHAnsi"/>
                          <w:sz w:val="20"/>
                          <w:szCs w:val="20"/>
                        </w:rPr>
                        <w:t>, line spacing 1 (Reference).</w:t>
                      </w:r>
                    </w:p>
                  </w:txbxContent>
                </v:textbox>
                <w10:wrap anchorx="page" anchory="page"/>
              </v:shape>
            </w:pict>
          </mc:Fallback>
        </mc:AlternateContent>
      </w:r>
      <w:r w:rsidR="004459AE" w:rsidRPr="00486FBB">
        <w:rPr>
          <w:rFonts w:ascii="Calibri" w:hAnsi="Calibri" w:cs="Calibri"/>
          <w:noProof/>
          <w:color w:val="000000"/>
          <w:lang w:val="en-US"/>
        </w:rPr>
        <w:drawing>
          <wp:inline distT="0" distB="0" distL="0" distR="0" wp14:anchorId="7628B227" wp14:editId="0DEFE468">
            <wp:extent cx="3952875" cy="1438275"/>
            <wp:effectExtent l="0" t="0" r="9525" b="9525"/>
            <wp:docPr id="8" name="Picture 8" descr="şeki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şekil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1438275"/>
                    </a:xfrm>
                    <a:prstGeom prst="rect">
                      <a:avLst/>
                    </a:prstGeom>
                    <a:noFill/>
                    <a:ln>
                      <a:noFill/>
                    </a:ln>
                  </pic:spPr>
                </pic:pic>
              </a:graphicData>
            </a:graphic>
          </wp:inline>
        </w:drawing>
      </w:r>
    </w:p>
    <w:p w14:paraId="06F9BABE" w14:textId="6EFB706D" w:rsidR="000F7A2A" w:rsidRPr="00486FBB" w:rsidRDefault="000F7A2A" w:rsidP="004459AE">
      <w:pPr>
        <w:spacing w:line="276" w:lineRule="auto"/>
        <w:rPr>
          <w:rFonts w:asciiTheme="majorHAnsi" w:hAnsiTheme="majorHAnsi" w:cstheme="majorHAnsi"/>
          <w:lang w:val="en-US"/>
        </w:rPr>
      </w:pPr>
    </w:p>
    <w:p w14:paraId="7A0E68B2" w14:textId="77777777" w:rsidR="003D7BEF" w:rsidRPr="00486FBB" w:rsidRDefault="003D7BEF" w:rsidP="003D7BEF">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15D37CBD" w14:textId="77777777" w:rsidR="003D7BEF" w:rsidRPr="00486FBB" w:rsidRDefault="003D7BEF" w:rsidP="003D7BEF">
      <w:pPr>
        <w:pStyle w:val="BasicParagraph"/>
        <w:suppressAutoHyphens/>
        <w:spacing w:line="276" w:lineRule="auto"/>
        <w:rPr>
          <w:rFonts w:asciiTheme="majorHAnsi" w:hAnsiTheme="majorHAnsi" w:cstheme="majorHAnsi"/>
          <w:color w:val="auto"/>
          <w:sz w:val="22"/>
          <w:szCs w:val="22"/>
          <w:lang w:val="en-US"/>
        </w:rPr>
      </w:pPr>
    </w:p>
    <w:p w14:paraId="6D650CBD" w14:textId="77777777" w:rsidR="003D7BEF" w:rsidRPr="00486FBB" w:rsidRDefault="003D7BEF" w:rsidP="003D7BEF">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mathematical equations are submitted as editable text and not as images. The equations should be presented in line with normal text where possible, not as image. In principle, variables are to be presented in italics. Number consecutively any equations that must be displayed separately from the text (if referred to explicitly in the text). Each equation should be presented in the text </w:t>
      </w:r>
      <w:proofErr w:type="gramStart"/>
      <w:r w:rsidRPr="00486FBB">
        <w:rPr>
          <w:rFonts w:asciiTheme="majorHAnsi" w:hAnsiTheme="majorHAnsi" w:cstheme="majorHAnsi"/>
          <w:color w:val="auto"/>
          <w:sz w:val="22"/>
          <w:szCs w:val="22"/>
          <w:lang w:val="en-US"/>
        </w:rPr>
        <w:t xml:space="preserve">as  </w:t>
      </w:r>
      <w:r w:rsidRPr="00486FBB">
        <w:rPr>
          <w:rFonts w:asciiTheme="majorHAnsi" w:hAnsiTheme="majorHAnsi" w:cstheme="majorHAnsi"/>
          <w:b/>
          <w:color w:val="auto"/>
          <w:sz w:val="22"/>
          <w:szCs w:val="22"/>
          <w:lang w:val="en-US"/>
        </w:rPr>
        <w:t>Equation</w:t>
      </w:r>
      <w:proofErr w:type="gramEnd"/>
      <w:r w:rsidRPr="00486FBB">
        <w:rPr>
          <w:rFonts w:asciiTheme="majorHAnsi" w:hAnsiTheme="majorHAnsi" w:cstheme="majorHAnsi"/>
          <w:b/>
          <w:color w:val="auto"/>
          <w:sz w:val="22"/>
          <w:szCs w:val="22"/>
          <w:lang w:val="en-US"/>
        </w:rPr>
        <w:t xml:space="preserve"> 1</w:t>
      </w:r>
      <w:r w:rsidRPr="00486FBB">
        <w:rPr>
          <w:rFonts w:asciiTheme="majorHAnsi" w:hAnsiTheme="majorHAnsi" w:cstheme="majorHAnsi"/>
          <w:color w:val="auto"/>
          <w:sz w:val="22"/>
          <w:szCs w:val="22"/>
          <w:lang w:val="en-US"/>
        </w:rPr>
        <w:t xml:space="preserve">, </w:t>
      </w:r>
      <w:r w:rsidRPr="00486FBB">
        <w:rPr>
          <w:rFonts w:asciiTheme="majorHAnsi" w:hAnsiTheme="majorHAnsi" w:cstheme="majorHAnsi"/>
          <w:b/>
          <w:color w:val="auto"/>
          <w:sz w:val="22"/>
          <w:szCs w:val="22"/>
          <w:lang w:val="en-US"/>
        </w:rPr>
        <w:t>Equation 2</w:t>
      </w:r>
      <w:r w:rsidRPr="00486FBB">
        <w:rPr>
          <w:rFonts w:asciiTheme="majorHAnsi" w:hAnsiTheme="majorHAnsi" w:cstheme="majorHAnsi"/>
          <w:color w:val="auto"/>
          <w:sz w:val="22"/>
          <w:szCs w:val="22"/>
          <w:lang w:val="en-US"/>
        </w:rPr>
        <w:t xml:space="preserve"> etc.</w:t>
      </w:r>
    </w:p>
    <w:p w14:paraId="06772C26" w14:textId="77777777" w:rsidR="00750FA0" w:rsidRPr="00486FBB" w:rsidRDefault="00750FA0" w:rsidP="00750FA0">
      <w:pPr>
        <w:pStyle w:val="BasicParagraph"/>
        <w:suppressAutoHyphens/>
        <w:spacing w:line="276" w:lineRule="auto"/>
        <w:rPr>
          <w:rFonts w:asciiTheme="majorHAnsi" w:hAnsiTheme="majorHAnsi" w:cstheme="majorHAnsi"/>
          <w:color w:val="auto"/>
          <w:sz w:val="22"/>
          <w:szCs w:val="22"/>
          <w:lang w:val="en-US"/>
        </w:rPr>
      </w:pPr>
    </w:p>
    <w:p w14:paraId="24E56720" w14:textId="77777777" w:rsidR="00750FA0" w:rsidRPr="00486FBB" w:rsidRDefault="009A766B"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1+x</m:t>
                </m:r>
              </m:e>
            </m:d>
          </m:e>
          <m:sup>
            <m:r>
              <w:rPr>
                <w:rFonts w:ascii="Cambria Math" w:eastAsiaTheme="minorEastAsia" w:hAnsi="Cambria Math" w:cstheme="majorHAnsi"/>
                <w:color w:val="auto"/>
                <w:sz w:val="22"/>
                <w:szCs w:val="22"/>
                <w:lang w:val="en-US"/>
              </w:rPr>
              <m:t>n</m:t>
            </m:r>
          </m:sup>
        </m:sSup>
        <m:r>
          <w:rPr>
            <w:rFonts w:ascii="Cambria Math" w:eastAsiaTheme="minorEastAsia" w:hAnsi="Cambria Math" w:cstheme="majorHAnsi"/>
            <w:color w:val="auto"/>
            <w:sz w:val="22"/>
            <w:szCs w:val="22"/>
            <w:lang w:val="en-US"/>
          </w:rPr>
          <m:t>=1+</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nx</m:t>
            </m:r>
          </m:num>
          <m:den>
            <m:r>
              <w:rPr>
                <w:rFonts w:ascii="Cambria Math" w:eastAsiaTheme="minorEastAsia" w:hAnsi="Cambria Math" w:cstheme="majorHAnsi"/>
                <w:color w:val="auto"/>
                <w:sz w:val="22"/>
                <w:szCs w:val="22"/>
                <w:lang w:val="en-US"/>
              </w:rPr>
              <m:t>1!</m:t>
            </m:r>
          </m:den>
        </m:f>
        <m:r>
          <w:rPr>
            <w:rFonts w:ascii="Cambria Math" w:eastAsiaTheme="minorEastAsia" w:hAnsi="Cambria Math" w:cstheme="majorHAnsi"/>
            <w:color w:val="auto"/>
            <w:sz w:val="22"/>
            <w:szCs w:val="22"/>
            <w:lang w:val="en-US"/>
          </w:rPr>
          <m:t>+</m:t>
        </m:r>
        <m:f>
          <m:fPr>
            <m:ctrlPr>
              <w:rPr>
                <w:rFonts w:ascii="Cambria Math" w:eastAsiaTheme="minorEastAsia" w:hAnsi="Cambria Math" w:cstheme="majorHAnsi"/>
                <w:color w:val="auto"/>
                <w:sz w:val="22"/>
                <w:szCs w:val="22"/>
                <w:lang w:val="en-US"/>
              </w:rPr>
            </m:ctrlPr>
          </m:fPr>
          <m:num>
            <m:r>
              <w:rPr>
                <w:rFonts w:ascii="Cambria Math" w:eastAsiaTheme="minorEastAsia" w:hAnsi="Cambria Math" w:cstheme="majorHAnsi"/>
                <w:color w:val="auto"/>
                <w:sz w:val="22"/>
                <w:szCs w:val="22"/>
                <w:lang w:val="en-US"/>
              </w:rPr>
              <m:t>n</m:t>
            </m:r>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n-1</m:t>
                </m:r>
              </m:e>
            </m:d>
            <m:sSup>
              <m:sSupPr>
                <m:ctrlPr>
                  <w:rPr>
                    <w:rFonts w:ascii="Cambria Math" w:eastAsiaTheme="minorEastAsia" w:hAnsi="Cambria Math" w:cstheme="majorHAnsi"/>
                    <w:color w:val="auto"/>
                    <w:sz w:val="22"/>
                    <w:szCs w:val="22"/>
                    <w:lang w:val="en-US"/>
                  </w:rPr>
                </m:ctrlPr>
              </m:sSupPr>
              <m:e>
                <m:r>
                  <w:rPr>
                    <w:rFonts w:ascii="Cambria Math" w:eastAsiaTheme="minorEastAsia" w:hAnsi="Cambria Math" w:cstheme="majorHAnsi"/>
                    <w:color w:val="auto"/>
                    <w:sz w:val="22"/>
                    <w:szCs w:val="22"/>
                    <w:lang w:val="en-US"/>
                  </w:rPr>
                  <m:t>x</m:t>
                </m:r>
              </m:e>
              <m:sup>
                <m:r>
                  <w:rPr>
                    <w:rFonts w:ascii="Cambria Math" w:eastAsiaTheme="minorEastAsia" w:hAnsi="Cambria Math" w:cstheme="majorHAnsi"/>
                    <w:color w:val="auto"/>
                    <w:sz w:val="22"/>
                    <w:szCs w:val="22"/>
                    <w:lang w:val="en-US"/>
                  </w:rPr>
                  <m:t>2</m:t>
                </m:r>
              </m:sup>
            </m:sSup>
          </m:num>
          <m:den>
            <m:r>
              <w:rPr>
                <w:rFonts w:ascii="Cambria Math" w:eastAsiaTheme="minorEastAsia" w:hAnsi="Cambria Math" w:cstheme="majorHAnsi"/>
                <w:color w:val="auto"/>
                <w:sz w:val="22"/>
                <w:szCs w:val="22"/>
                <w:lang w:val="en-US"/>
              </w:rPr>
              <m:t>2!</m:t>
            </m:r>
          </m:den>
        </m:f>
        <m:r>
          <w:rPr>
            <w:rFonts w:ascii="Cambria Math" w:eastAsiaTheme="minorEastAsia" w:hAnsi="Cambria Math" w:cstheme="majorHAnsi"/>
            <w:color w:val="auto"/>
            <w:sz w:val="22"/>
            <w:szCs w:val="22"/>
            <w:lang w:val="en-US"/>
          </w:rPr>
          <m:t>+…</m:t>
        </m:r>
      </m:oMath>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t>(1)</w:t>
      </w:r>
    </w:p>
    <w:p w14:paraId="0FB20EBE" w14:textId="77777777" w:rsidR="00750FA0" w:rsidRPr="00486FBB" w:rsidRDefault="00750FA0" w:rsidP="00750FA0">
      <w:pPr>
        <w:pStyle w:val="BasicParagraph"/>
        <w:suppressAutoHyphens/>
        <w:spacing w:line="276" w:lineRule="auto"/>
        <w:rPr>
          <w:rFonts w:asciiTheme="majorHAnsi" w:eastAsiaTheme="minorEastAsia" w:hAnsiTheme="majorHAnsi" w:cstheme="majorHAnsi"/>
          <w:color w:val="auto"/>
          <w:sz w:val="22"/>
          <w:szCs w:val="22"/>
          <w:lang w:val="en-US"/>
        </w:rPr>
      </w:pPr>
    </w:p>
    <w:p w14:paraId="3CEC59E1" w14:textId="77777777" w:rsidR="00750FA0" w:rsidRPr="00486FBB" w:rsidRDefault="009A766B" w:rsidP="00750FA0">
      <w:pPr>
        <w:pStyle w:val="BasicParagraph"/>
        <w:suppressAutoHyphens/>
        <w:spacing w:line="276" w:lineRule="auto"/>
        <w:rPr>
          <w:rFonts w:asciiTheme="majorHAnsi" w:eastAsiaTheme="minorEastAsia" w:hAnsiTheme="majorHAnsi" w:cstheme="majorHAnsi"/>
          <w:color w:val="auto"/>
          <w:sz w:val="22"/>
          <w:szCs w:val="22"/>
          <w:lang w:val="en-US"/>
        </w:rPr>
      </w:pPr>
      <m:oMath>
        <m:sSup>
          <m:sSupPr>
            <m:ctrlPr>
              <w:rPr>
                <w:rFonts w:ascii="Cambria Math" w:eastAsiaTheme="minorEastAsia" w:hAnsi="Cambria Math" w:cstheme="majorHAnsi"/>
                <w:color w:val="auto"/>
                <w:sz w:val="22"/>
                <w:szCs w:val="22"/>
                <w:lang w:val="en-US"/>
              </w:rPr>
            </m:ctrlPr>
          </m:sSupPr>
          <m:e>
            <m:d>
              <m:dPr>
                <m:ctrlPr>
                  <w:rPr>
                    <w:rFonts w:ascii="Cambria Math" w:eastAsiaTheme="minorEastAsia" w:hAnsi="Cambria Math" w:cstheme="majorHAnsi"/>
                    <w:color w:val="auto"/>
                    <w:sz w:val="22"/>
                    <w:szCs w:val="22"/>
                    <w:lang w:val="en-US"/>
                  </w:rPr>
                </m:ctrlPr>
              </m:dPr>
              <m:e>
                <m:r>
                  <w:rPr>
                    <w:rFonts w:ascii="Cambria Math" w:eastAsiaTheme="minorEastAsia" w:hAnsi="Cambria Math" w:cstheme="majorHAnsi"/>
                    <w:color w:val="auto"/>
                    <w:sz w:val="22"/>
                    <w:szCs w:val="22"/>
                    <w:lang w:val="en-US"/>
                  </w:rPr>
                  <m:t>x+a</m:t>
                </m:r>
              </m:e>
            </m:d>
          </m:e>
          <m:sup>
            <m:r>
              <w:rPr>
                <w:rFonts w:ascii="Cambria Math" w:eastAsiaTheme="minorEastAsia" w:hAnsi="Cambria Math" w:cstheme="majorHAnsi"/>
                <w:color w:val="auto"/>
                <w:sz w:val="22"/>
                <w:szCs w:val="22"/>
                <w:lang w:val="en-US"/>
              </w:rPr>
              <m:t>n</m:t>
            </m:r>
          </m:sup>
        </m:sSup>
        <m:r>
          <w:rPr>
            <w:rFonts w:ascii="Cambria Math" w:eastAsia="Cambria Math" w:hAnsi="Cambria Math" w:cs="Cambria Math"/>
            <w:color w:val="auto"/>
            <w:sz w:val="22"/>
            <w:szCs w:val="22"/>
            <w:lang w:val="en-US"/>
          </w:rPr>
          <m:t>=</m:t>
        </m:r>
        <m:nary>
          <m:naryPr>
            <m:chr m:val="∑"/>
            <m:grow m:val="1"/>
            <m:ctrlPr>
              <w:rPr>
                <w:rFonts w:ascii="Cambria Math" w:eastAsiaTheme="minorEastAsia" w:hAnsi="Cambria Math" w:cstheme="majorHAnsi"/>
                <w:color w:val="auto"/>
                <w:sz w:val="22"/>
                <w:szCs w:val="22"/>
                <w:lang w:val="en-US"/>
              </w:rPr>
            </m:ctrlPr>
          </m:naryPr>
          <m:sub>
            <m:r>
              <w:rPr>
                <w:rFonts w:ascii="Cambria Math" w:eastAsia="Cambria Math" w:hAnsi="Cambria Math" w:cs="Cambria Math"/>
                <w:color w:val="auto"/>
                <w:sz w:val="22"/>
                <w:szCs w:val="22"/>
                <w:lang w:val="en-US"/>
              </w:rPr>
              <m:t>k=0</m:t>
            </m:r>
          </m:sub>
          <m:sup>
            <m:r>
              <w:rPr>
                <w:rFonts w:ascii="Cambria Math" w:eastAsia="Cambria Math" w:hAnsi="Cambria Math" w:cs="Cambria Math"/>
                <w:color w:val="auto"/>
                <w:sz w:val="22"/>
                <w:szCs w:val="22"/>
                <w:lang w:val="en-US"/>
              </w:rPr>
              <m:t>n</m:t>
            </m:r>
          </m:sup>
          <m:e>
            <m:d>
              <m:dPr>
                <m:ctrlPr>
                  <w:rPr>
                    <w:rFonts w:ascii="Cambria Math" w:eastAsiaTheme="minorEastAsia" w:hAnsi="Cambria Math" w:cstheme="majorHAnsi"/>
                    <w:color w:val="auto"/>
                    <w:sz w:val="22"/>
                    <w:szCs w:val="22"/>
                    <w:lang w:val="en-US"/>
                  </w:rPr>
                </m:ctrlPr>
              </m:dPr>
              <m:e>
                <m:f>
                  <m:fPr>
                    <m:type m:val="noBar"/>
                    <m:ctrlPr>
                      <w:rPr>
                        <w:rFonts w:ascii="Cambria Math" w:eastAsiaTheme="minorEastAsia" w:hAnsi="Cambria Math" w:cstheme="majorHAnsi"/>
                        <w:color w:val="auto"/>
                        <w:sz w:val="22"/>
                        <w:szCs w:val="22"/>
                        <w:lang w:val="en-US"/>
                      </w:rPr>
                    </m:ctrlPr>
                  </m:fPr>
                  <m:num>
                    <m:r>
                      <w:rPr>
                        <w:rFonts w:ascii="Cambria Math" w:eastAsia="Cambria Math" w:hAnsi="Cambria Math" w:cs="Cambria Math"/>
                        <w:color w:val="auto"/>
                        <w:sz w:val="22"/>
                        <w:szCs w:val="22"/>
                        <w:lang w:val="en-US"/>
                      </w:rPr>
                      <m:t>n</m:t>
                    </m:r>
                  </m:num>
                  <m:den>
                    <m:r>
                      <w:rPr>
                        <w:rFonts w:ascii="Cambria Math" w:eastAsia="Cambria Math" w:hAnsi="Cambria Math" w:cs="Cambria Math"/>
                        <w:color w:val="auto"/>
                        <w:sz w:val="22"/>
                        <w:szCs w:val="22"/>
                        <w:lang w:val="en-US"/>
                      </w:rPr>
                      <m:t>k</m:t>
                    </m:r>
                  </m:den>
                </m:f>
              </m:e>
            </m:d>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x</m:t>
                </m:r>
              </m:e>
              <m:sup>
                <m:r>
                  <w:rPr>
                    <w:rFonts w:ascii="Cambria Math" w:eastAsia="Cambria Math" w:hAnsi="Cambria Math" w:cs="Cambria Math"/>
                    <w:color w:val="auto"/>
                    <w:sz w:val="22"/>
                    <w:szCs w:val="22"/>
                    <w:lang w:val="en-US"/>
                  </w:rPr>
                  <m:t>k</m:t>
                </m:r>
              </m:sup>
            </m:sSup>
            <m:sSup>
              <m:sSupPr>
                <m:ctrlPr>
                  <w:rPr>
                    <w:rFonts w:ascii="Cambria Math" w:eastAsiaTheme="minorEastAsia" w:hAnsi="Cambria Math" w:cstheme="majorHAnsi"/>
                    <w:color w:val="auto"/>
                    <w:sz w:val="22"/>
                    <w:szCs w:val="22"/>
                    <w:lang w:val="en-US"/>
                  </w:rPr>
                </m:ctrlPr>
              </m:sSupPr>
              <m:e>
                <m:r>
                  <w:rPr>
                    <w:rFonts w:ascii="Cambria Math" w:eastAsia="Cambria Math" w:hAnsi="Cambria Math" w:cs="Cambria Math"/>
                    <w:color w:val="auto"/>
                    <w:sz w:val="22"/>
                    <w:szCs w:val="22"/>
                    <w:lang w:val="en-US"/>
                  </w:rPr>
                  <m:t>a</m:t>
                </m:r>
              </m:e>
              <m:sup>
                <m:r>
                  <w:rPr>
                    <w:rFonts w:ascii="Cambria Math" w:eastAsia="Cambria Math" w:hAnsi="Cambria Math" w:cs="Cambria Math"/>
                    <w:color w:val="auto"/>
                    <w:sz w:val="22"/>
                    <w:szCs w:val="22"/>
                    <w:lang w:val="en-US"/>
                  </w:rPr>
                  <m:t>n-k</m:t>
                </m:r>
              </m:sup>
            </m:sSup>
          </m:e>
        </m:nary>
      </m:oMath>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r>
      <w:r w:rsidR="00750FA0" w:rsidRPr="00486FBB">
        <w:rPr>
          <w:rFonts w:asciiTheme="majorHAnsi" w:eastAsiaTheme="minorEastAsia" w:hAnsiTheme="majorHAnsi" w:cstheme="majorHAnsi"/>
          <w:color w:val="auto"/>
          <w:sz w:val="22"/>
          <w:szCs w:val="22"/>
          <w:lang w:val="en-US"/>
        </w:rPr>
        <w:tab/>
        <w:t>(2)</w:t>
      </w:r>
    </w:p>
    <w:p w14:paraId="357DCBFD" w14:textId="77777777" w:rsidR="00995A86" w:rsidRPr="00486FBB" w:rsidRDefault="00995A86" w:rsidP="00995A86">
      <w:pPr>
        <w:spacing w:line="276" w:lineRule="auto"/>
        <w:rPr>
          <w:rFonts w:asciiTheme="majorHAnsi" w:hAnsiTheme="majorHAnsi" w:cstheme="majorHAnsi"/>
          <w:lang w:val="en-US"/>
        </w:rPr>
      </w:pPr>
    </w:p>
    <w:p w14:paraId="36076EE5" w14:textId="26EDF4B3" w:rsidR="00995A86" w:rsidRPr="00486FBB" w:rsidRDefault="00995A86" w:rsidP="007A63FE">
      <w:pPr>
        <w:pStyle w:val="BasicParagraph"/>
        <w:suppressAutoHyphens/>
        <w:rPr>
          <w:rFonts w:asciiTheme="minorHAnsi" w:hAnsiTheme="minorHAnsi" w:cstheme="minorHAnsi"/>
          <w:b/>
          <w:bCs/>
          <w:lang w:val="en-US"/>
        </w:rPr>
      </w:pPr>
      <w:r w:rsidRPr="00486FBB">
        <w:rPr>
          <w:rFonts w:asciiTheme="minorHAnsi" w:hAnsiTheme="minorHAnsi" w:cstheme="minorHAnsi"/>
          <w:b/>
          <w:bCs/>
          <w:lang w:val="en-US"/>
        </w:rPr>
        <w:t xml:space="preserve">4. </w:t>
      </w:r>
      <w:r w:rsidR="00F61ACB" w:rsidRPr="00486FBB">
        <w:rPr>
          <w:rFonts w:asciiTheme="minorHAnsi" w:hAnsiTheme="minorHAnsi" w:cstheme="minorHAnsi"/>
          <w:b/>
          <w:bCs/>
          <w:lang w:val="en-US"/>
        </w:rPr>
        <w:t xml:space="preserve">CONCLUSION </w:t>
      </w:r>
    </w:p>
    <w:p w14:paraId="563613B1" w14:textId="77777777" w:rsidR="007A63FE" w:rsidRPr="00486FBB" w:rsidRDefault="007A63FE" w:rsidP="0075199C">
      <w:pPr>
        <w:pStyle w:val="BasicParagraph"/>
        <w:suppressAutoHyphens/>
        <w:spacing w:line="240" w:lineRule="auto"/>
        <w:rPr>
          <w:rFonts w:ascii="TT Commons DemiBold" w:hAnsi="TT Commons DemiBold" w:cs="TT Commons DemiBold"/>
          <w:b/>
          <w:bCs/>
          <w:lang w:val="en-US"/>
        </w:rPr>
      </w:pPr>
    </w:p>
    <w:p w14:paraId="4204A00E" w14:textId="77777777" w:rsidR="003D7BEF" w:rsidRPr="00486FBB" w:rsidRDefault="003D7BEF" w:rsidP="003D7BEF">
      <w:pPr>
        <w:pStyle w:val="BasicParagraph"/>
        <w:suppressAutoHyphens/>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main text should be Calibri Light of </w:t>
      </w:r>
      <w:proofErr w:type="gramStart"/>
      <w:r w:rsidRPr="00486FBB">
        <w:rPr>
          <w:rFonts w:asciiTheme="majorHAnsi" w:hAnsiTheme="majorHAnsi" w:cstheme="majorHAnsi"/>
          <w:color w:val="auto"/>
          <w:sz w:val="22"/>
          <w:szCs w:val="22"/>
          <w:lang w:val="en-US"/>
        </w:rPr>
        <w:t>11 point</w:t>
      </w:r>
      <w:proofErr w:type="gramEnd"/>
      <w:r w:rsidRPr="00486FBB">
        <w:rPr>
          <w:rFonts w:asciiTheme="majorHAnsi" w:hAnsiTheme="majorHAnsi" w:cstheme="majorHAnsi"/>
          <w:color w:val="auto"/>
          <w:sz w:val="22"/>
          <w:szCs w:val="22"/>
          <w:lang w:val="en-US"/>
        </w:rPr>
        <w:t xml:space="preserve"> size and the line spacing should be 1.15. The abstract should be Calibri Light in </w:t>
      </w:r>
      <w:proofErr w:type="gramStart"/>
      <w:r w:rsidRPr="00486FBB">
        <w:rPr>
          <w:rFonts w:asciiTheme="majorHAnsi" w:hAnsiTheme="majorHAnsi" w:cstheme="majorHAnsi"/>
          <w:color w:val="auto"/>
          <w:sz w:val="22"/>
          <w:szCs w:val="22"/>
          <w:lang w:val="en-US"/>
        </w:rPr>
        <w:t>9 point</w:t>
      </w:r>
      <w:proofErr w:type="gramEnd"/>
      <w:r w:rsidRPr="00486FBB">
        <w:rPr>
          <w:rFonts w:asciiTheme="majorHAnsi" w:hAnsiTheme="majorHAnsi" w:cstheme="majorHAnsi"/>
          <w:color w:val="auto"/>
          <w:sz w:val="22"/>
          <w:szCs w:val="22"/>
          <w:lang w:val="en-US"/>
        </w:rPr>
        <w:t xml:space="preserve"> size and the line spacing should be 1. The main text should be Calibri Light in 11punto size and the line spacing should be 1.15. Except for the summary section, 1 line space (1.15 line spacing) is required between the paragraphs. The main title of the article should be written bold, left aligned, in Calibri with 20 pt. size (first letters should be capital). The title and subtitles of the article should be numbered hierarchically as 1., 1.1., 1.1.1 (excluding references and acknowledgement part). Except for the main title, all titles should be written in Calibri with 12 font size. The primary headings must be written in capital letters and bold. In secondary headings, only first letters should be capital. 1 line space is not required after the secondary headings. Fourth and further level titles are not numbered. Titles must not be the last line of a </w:t>
      </w:r>
      <w:proofErr w:type="gramStart"/>
      <w:r w:rsidRPr="00486FBB">
        <w:rPr>
          <w:rFonts w:asciiTheme="majorHAnsi" w:hAnsiTheme="majorHAnsi" w:cstheme="majorHAnsi"/>
          <w:color w:val="auto"/>
          <w:sz w:val="22"/>
          <w:szCs w:val="22"/>
          <w:lang w:val="en-US"/>
        </w:rPr>
        <w:t>page,</w:t>
      </w:r>
      <w:proofErr w:type="gramEnd"/>
      <w:r w:rsidRPr="00486FBB">
        <w:rPr>
          <w:rFonts w:asciiTheme="majorHAnsi" w:hAnsiTheme="majorHAnsi" w:cstheme="majorHAnsi"/>
          <w:color w:val="auto"/>
          <w:sz w:val="22"/>
          <w:szCs w:val="22"/>
          <w:lang w:val="en-US"/>
        </w:rPr>
        <w:t xml:space="preserve"> a title must be placed on the following page unless two more lines could be written after it. The first line of a paragraph cannot be the last line of a page, as the last line of a paragraph cannot be the first line of a page.  The size of the tables and figures should be legible with high resolution value (min. 300 dpi). The tables should be prepared in editable text, not as image (jpeg). If the size of the table or figure exceeds the width of the paragraph 11cm, it can be placed justifying on both sides. Each figure, table and picture should be numbered and named in the text as </w:t>
      </w:r>
      <w:r w:rsidRPr="00486FBB">
        <w:rPr>
          <w:rFonts w:asciiTheme="majorHAnsi" w:hAnsiTheme="majorHAnsi" w:cstheme="majorHAnsi"/>
          <w:b/>
          <w:color w:val="auto"/>
          <w:sz w:val="22"/>
          <w:szCs w:val="22"/>
          <w:lang w:val="en-US"/>
        </w:rPr>
        <w:t>Figure 1, Figure 2, Figure 3, Table 1, Table 2</w:t>
      </w:r>
      <w:r w:rsidRPr="00486FBB">
        <w:rPr>
          <w:rFonts w:asciiTheme="majorHAnsi" w:hAnsiTheme="majorHAnsi" w:cstheme="majorHAnsi"/>
          <w:color w:val="auto"/>
          <w:sz w:val="22"/>
          <w:szCs w:val="22"/>
          <w:lang w:val="en-US"/>
        </w:rPr>
        <w:t xml:space="preserve">, etc., regardless of the title and subtitle numbers. Figure names should be written in bold in the text. The figure and table captions should be written in Calibri Light 10 font size. There should be 1 line space before and after the itemized explanations, indicated as bullet points. </w:t>
      </w:r>
    </w:p>
    <w:p w14:paraId="467D14A6" w14:textId="77777777" w:rsidR="003D7BEF" w:rsidRPr="00486FBB" w:rsidRDefault="003D7BEF" w:rsidP="003D7BEF">
      <w:pPr>
        <w:pStyle w:val="BasicParagraph"/>
        <w:suppressAutoHyphens/>
        <w:rPr>
          <w:rFonts w:asciiTheme="majorHAnsi" w:hAnsiTheme="majorHAnsi" w:cstheme="majorHAnsi"/>
          <w:color w:val="auto"/>
          <w:sz w:val="22"/>
          <w:szCs w:val="22"/>
          <w:lang w:val="en-US"/>
        </w:rPr>
      </w:pPr>
    </w:p>
    <w:p w14:paraId="478DFCCB" w14:textId="77777777" w:rsidR="003D7BEF" w:rsidRPr="00486FBB" w:rsidRDefault="003D7BEF" w:rsidP="003D7BEF">
      <w:pPr>
        <w:pStyle w:val="BasicParagraph"/>
        <w:suppressAutoHyphens/>
        <w:spacing w:line="276" w:lineRule="auto"/>
        <w:rPr>
          <w:rFonts w:asciiTheme="majorHAnsi" w:hAnsiTheme="majorHAnsi" w:cstheme="majorHAnsi"/>
          <w:color w:val="auto"/>
          <w:sz w:val="22"/>
          <w:szCs w:val="22"/>
          <w:lang w:val="en-US"/>
        </w:rPr>
      </w:pPr>
      <w:r w:rsidRPr="00486FBB">
        <w:rPr>
          <w:rFonts w:asciiTheme="majorHAnsi" w:hAnsiTheme="majorHAnsi" w:cstheme="majorHAnsi"/>
          <w:color w:val="auto"/>
          <w:sz w:val="22"/>
          <w:szCs w:val="22"/>
          <w:lang w:val="en-US"/>
        </w:rPr>
        <w:t xml:space="preserve">The article must be between 5000 words long (excluding abstract). In the article, any information that could indicate the author’s identity should be removed. Both in the figures and tables within their captions, any identical information should be removed. To maintain the anonymity in double-blind review process, for self-citations, the author surname should be removed and indicated as “(Author(s), year)”. The </w:t>
      </w:r>
      <w:r w:rsidRPr="00486FBB">
        <w:rPr>
          <w:rFonts w:asciiTheme="majorHAnsi" w:hAnsiTheme="majorHAnsi" w:cstheme="majorHAnsi"/>
          <w:color w:val="auto"/>
          <w:sz w:val="22"/>
          <w:szCs w:val="22"/>
          <w:lang w:val="en-US"/>
        </w:rPr>
        <w:lastRenderedPageBreak/>
        <w:t xml:space="preserve">author can rectify the citations and identical information in the revision process. Symbols, abbreviations and conventions in papers must follow the recommended SI Units. Abbreviations must be defined in brackets after their first mention in the text in accordance with internationally agreed rules. For citation in the text, the referee surname and published year of the reference should be given in the parenthesis (Author, year) in accordance to APA 7 referencing style. The proofing language should be English (United States).  </w:t>
      </w:r>
    </w:p>
    <w:p w14:paraId="3437E635" w14:textId="77777777" w:rsidR="001D4FE6" w:rsidRPr="00486FBB" w:rsidRDefault="001D4FE6" w:rsidP="001D4FE6">
      <w:pPr>
        <w:pStyle w:val="AbstractHeading"/>
        <w:suppressAutoHyphens/>
        <w:spacing w:before="0" w:line="276" w:lineRule="auto"/>
        <w:rPr>
          <w:rFonts w:asciiTheme="majorHAnsi" w:hAnsiTheme="majorHAnsi" w:cstheme="majorHAnsi"/>
          <w:b w:val="0"/>
        </w:rPr>
      </w:pPr>
    </w:p>
    <w:p w14:paraId="5F874F33" w14:textId="518EC676" w:rsidR="001D4FE6" w:rsidRPr="00486FBB" w:rsidRDefault="00F61ACB" w:rsidP="00486FBB">
      <w:pPr>
        <w:spacing w:line="276" w:lineRule="auto"/>
        <w:rPr>
          <w:rFonts w:asciiTheme="minorHAnsi" w:hAnsiTheme="minorHAnsi" w:cstheme="minorHAnsi"/>
          <w:b/>
          <w:bCs/>
          <w:sz w:val="18"/>
          <w:szCs w:val="18"/>
          <w:lang w:val="en-US"/>
        </w:rPr>
      </w:pPr>
      <w:r w:rsidRPr="00486FBB">
        <w:rPr>
          <w:rFonts w:asciiTheme="minorHAnsi" w:hAnsiTheme="minorHAnsi" w:cstheme="minorHAnsi"/>
          <w:b/>
          <w:bCs/>
          <w:lang w:val="en-US"/>
        </w:rPr>
        <w:t xml:space="preserve">Acknowledgement </w:t>
      </w:r>
    </w:p>
    <w:p w14:paraId="225F41B8" w14:textId="77777777" w:rsidR="003D7BEF" w:rsidRPr="00486FBB" w:rsidRDefault="003D7BEF" w:rsidP="00486FBB">
      <w:pPr>
        <w:spacing w:line="276" w:lineRule="auto"/>
        <w:jc w:val="both"/>
        <w:rPr>
          <w:rFonts w:asciiTheme="majorHAnsi" w:hAnsiTheme="majorHAnsi" w:cstheme="majorHAnsi"/>
          <w:bCs/>
          <w:sz w:val="22"/>
          <w:szCs w:val="21"/>
          <w:lang w:val="en-US"/>
        </w:rPr>
      </w:pPr>
      <w:r w:rsidRPr="00486FBB">
        <w:rPr>
          <w:rFonts w:asciiTheme="majorHAnsi" w:hAnsiTheme="majorHAnsi" w:cstheme="majorHAnsi"/>
          <w:bCs/>
          <w:sz w:val="22"/>
          <w:szCs w:val="21"/>
          <w:lang w:val="en-US"/>
        </w:rPr>
        <w:t>List here those individuals who provided help during the research and funding sources (e.g., providing language help, writing assistance, or proofreading the article, etc.). Note that any information revealing the identity of author(s) should be avoided until the article is accepted.</w:t>
      </w:r>
    </w:p>
    <w:p w14:paraId="1CB9C39F" w14:textId="17344D8D" w:rsidR="002D3986" w:rsidRPr="00486FBB" w:rsidRDefault="002D3986" w:rsidP="00486FBB">
      <w:pPr>
        <w:pStyle w:val="AbstractHeading"/>
        <w:suppressAutoHyphens/>
        <w:spacing w:before="0" w:line="276" w:lineRule="auto"/>
        <w:rPr>
          <w:rFonts w:asciiTheme="majorHAnsi" w:hAnsiTheme="majorHAnsi" w:cstheme="majorHAnsi"/>
          <w:b w:val="0"/>
        </w:rPr>
      </w:pPr>
    </w:p>
    <w:p w14:paraId="3B529CEF" w14:textId="77777777" w:rsidR="00486FBB" w:rsidRPr="00486FBB" w:rsidRDefault="00486FBB" w:rsidP="00486FBB">
      <w:pPr>
        <w:spacing w:line="276" w:lineRule="auto"/>
        <w:rPr>
          <w:rFonts w:ascii="Calibri" w:hAnsi="Calibri" w:cs="Calibri"/>
          <w:b/>
          <w:bCs/>
          <w:lang w:val="en-US"/>
        </w:rPr>
      </w:pPr>
      <w:r w:rsidRPr="00486FBB">
        <w:rPr>
          <w:rFonts w:ascii="Calibri" w:hAnsi="Calibri" w:cs="Calibri"/>
          <w:b/>
          <w:bCs/>
          <w:lang w:val="en-US"/>
        </w:rPr>
        <w:t>Conflict of Interest Statement</w:t>
      </w:r>
    </w:p>
    <w:p w14:paraId="4C8FE42D" w14:textId="34140A00" w:rsidR="00486FBB" w:rsidRPr="00486FBB" w:rsidRDefault="00486FBB" w:rsidP="00486FBB">
      <w:pPr>
        <w:spacing w:line="276" w:lineRule="auto"/>
        <w:jc w:val="both"/>
        <w:rPr>
          <w:rFonts w:asciiTheme="majorHAnsi" w:hAnsiTheme="majorHAnsi" w:cstheme="majorHAnsi"/>
          <w:sz w:val="22"/>
          <w:szCs w:val="22"/>
          <w:lang w:val="en-US"/>
        </w:rPr>
      </w:pPr>
      <w:r w:rsidRPr="00486FBB">
        <w:rPr>
          <w:rFonts w:asciiTheme="majorHAnsi" w:hAnsiTheme="majorHAnsi" w:cstheme="majorHAnsi"/>
          <w:sz w:val="22"/>
          <w:szCs w:val="22"/>
          <w:lang w:val="en-US"/>
        </w:rPr>
        <w:t>Please declare any potential conflicts of interest related to financial, personal, or institutional relationships that could affect the research.</w:t>
      </w:r>
    </w:p>
    <w:p w14:paraId="530A7DB5" w14:textId="77777777" w:rsidR="00486FBB" w:rsidRPr="00486FBB" w:rsidRDefault="00486FBB" w:rsidP="00486FBB">
      <w:pPr>
        <w:spacing w:line="276" w:lineRule="auto"/>
        <w:rPr>
          <w:rFonts w:asciiTheme="minorHAnsi" w:hAnsiTheme="minorHAnsi" w:cstheme="minorHAnsi"/>
          <w:b/>
          <w:bCs/>
          <w:lang w:val="en-US"/>
        </w:rPr>
      </w:pPr>
    </w:p>
    <w:p w14:paraId="7A9C2AC0" w14:textId="4C96DF8A" w:rsidR="00486FBB" w:rsidRPr="00486FBB" w:rsidRDefault="00486FBB" w:rsidP="00486FBB">
      <w:pPr>
        <w:spacing w:line="276" w:lineRule="auto"/>
        <w:rPr>
          <w:rFonts w:asciiTheme="minorHAnsi" w:hAnsiTheme="minorHAnsi" w:cstheme="minorHAnsi"/>
          <w:b/>
          <w:bCs/>
          <w:lang w:val="en-US"/>
        </w:rPr>
      </w:pPr>
      <w:r w:rsidRPr="00486FBB">
        <w:rPr>
          <w:rFonts w:asciiTheme="minorHAnsi" w:hAnsiTheme="minorHAnsi" w:cstheme="minorHAnsi"/>
          <w:b/>
          <w:bCs/>
          <w:lang w:val="en-US"/>
        </w:rPr>
        <w:t xml:space="preserve">Author Contribution </w:t>
      </w:r>
    </w:p>
    <w:p w14:paraId="65E7FC72" w14:textId="01BEA6D5" w:rsidR="00486FBB" w:rsidRPr="00486FBB" w:rsidRDefault="00486FBB" w:rsidP="00486FBB">
      <w:pPr>
        <w:spacing w:line="276" w:lineRule="auto"/>
        <w:jc w:val="both"/>
        <w:rPr>
          <w:rFonts w:asciiTheme="majorHAnsi" w:hAnsiTheme="majorHAnsi" w:cstheme="majorHAnsi"/>
          <w:sz w:val="22"/>
          <w:szCs w:val="22"/>
          <w:lang w:val="en-US"/>
        </w:rPr>
      </w:pPr>
      <w:r w:rsidRPr="00486FBB">
        <w:rPr>
          <w:rFonts w:asciiTheme="majorHAnsi" w:hAnsiTheme="majorHAnsi" w:cstheme="majorHAnsi"/>
          <w:sz w:val="22"/>
          <w:szCs w:val="22"/>
          <w:lang w:val="en-US"/>
        </w:rPr>
        <w:t xml:space="preserve">Please list the individual contributions of each author to the manuscript using initials or full names. Examples include literature review, methodology development, experiments, writing, reviewing, </w:t>
      </w:r>
      <w:r w:rsidR="003D4BE9">
        <w:rPr>
          <w:rFonts w:asciiTheme="majorHAnsi" w:hAnsiTheme="majorHAnsi" w:cstheme="majorHAnsi"/>
          <w:sz w:val="22"/>
          <w:szCs w:val="22"/>
          <w:lang w:val="en-US"/>
        </w:rPr>
        <w:t xml:space="preserve">and </w:t>
      </w:r>
      <w:r w:rsidRPr="00486FBB">
        <w:rPr>
          <w:rFonts w:asciiTheme="majorHAnsi" w:hAnsiTheme="majorHAnsi" w:cstheme="majorHAnsi"/>
          <w:sz w:val="22"/>
          <w:szCs w:val="22"/>
          <w:lang w:val="en-US"/>
        </w:rPr>
        <w:t>contribution percentage.</w:t>
      </w:r>
    </w:p>
    <w:p w14:paraId="1FCD48BC" w14:textId="77777777" w:rsidR="00486FBB" w:rsidRPr="00486FBB" w:rsidRDefault="00486FBB" w:rsidP="002D3986">
      <w:pPr>
        <w:rPr>
          <w:rFonts w:asciiTheme="minorHAnsi" w:hAnsiTheme="minorHAnsi" w:cstheme="minorHAnsi"/>
          <w:b/>
          <w:bCs/>
          <w:lang w:val="en-US"/>
        </w:rPr>
      </w:pPr>
    </w:p>
    <w:p w14:paraId="1D925CBE" w14:textId="54857B05" w:rsidR="002D3986" w:rsidRPr="00486FBB" w:rsidRDefault="00F61ACB" w:rsidP="002D3986">
      <w:pPr>
        <w:rPr>
          <w:rFonts w:asciiTheme="minorHAnsi" w:hAnsiTheme="minorHAnsi" w:cstheme="minorHAnsi"/>
          <w:b/>
          <w:bCs/>
          <w:lang w:val="en-US"/>
        </w:rPr>
      </w:pPr>
      <w:r w:rsidRPr="00486FBB">
        <w:rPr>
          <w:rFonts w:asciiTheme="minorHAnsi" w:hAnsiTheme="minorHAnsi" w:cstheme="minorHAnsi"/>
          <w:b/>
          <w:bCs/>
          <w:lang w:val="en-US"/>
        </w:rPr>
        <w:t xml:space="preserve">References </w:t>
      </w:r>
    </w:p>
    <w:p w14:paraId="3DB1722E" w14:textId="77777777" w:rsidR="00394DCA" w:rsidRPr="00486FBB" w:rsidRDefault="00394DCA" w:rsidP="002D3986">
      <w:pPr>
        <w:rPr>
          <w:rFonts w:ascii="TT Commons DemiBold" w:hAnsi="TT Commons DemiBold" w:cs="TT Commons DemiBold"/>
          <w:lang w:val="en-US"/>
        </w:rPr>
      </w:pPr>
    </w:p>
    <w:p w14:paraId="527FD4D5" w14:textId="77777777" w:rsidR="00C36C0C" w:rsidRPr="00486FBB" w:rsidRDefault="00C36C0C" w:rsidP="003D4BE9">
      <w:pPr>
        <w:jc w:val="both"/>
        <w:rPr>
          <w:rStyle w:val="Kpr"/>
          <w:rFonts w:asciiTheme="majorHAnsi" w:hAnsiTheme="majorHAnsi" w:cstheme="majorHAnsi"/>
          <w:sz w:val="20"/>
          <w:lang w:val="en-US"/>
        </w:rPr>
      </w:pPr>
      <w:r w:rsidRPr="00486FBB">
        <w:rPr>
          <w:rFonts w:asciiTheme="majorHAnsi" w:hAnsiTheme="majorHAnsi" w:cstheme="majorHAnsi"/>
          <w:bCs/>
          <w:sz w:val="20"/>
          <w:szCs w:val="20"/>
          <w:lang w:val="en-US"/>
        </w:rPr>
        <w:t>It is encouraged to use APA 7</w:t>
      </w:r>
      <w:r w:rsidRPr="00486FBB">
        <w:rPr>
          <w:rFonts w:asciiTheme="majorHAnsi" w:hAnsiTheme="majorHAnsi" w:cstheme="majorHAnsi"/>
          <w:bCs/>
          <w:sz w:val="20"/>
          <w:szCs w:val="20"/>
          <w:vertAlign w:val="superscript"/>
          <w:lang w:val="en-US"/>
        </w:rPr>
        <w:t>th</w:t>
      </w:r>
      <w:r w:rsidRPr="00486FBB">
        <w:rPr>
          <w:rFonts w:asciiTheme="majorHAnsi" w:hAnsiTheme="majorHAnsi" w:cstheme="majorHAnsi"/>
          <w:bCs/>
          <w:sz w:val="20"/>
          <w:szCs w:val="20"/>
          <w:lang w:val="en-US"/>
        </w:rPr>
        <w:t xml:space="preserve"> Edition which is exemplified below. The references should be written 10 </w:t>
      </w:r>
      <w:proofErr w:type="spellStart"/>
      <w:r w:rsidRPr="00486FBB">
        <w:rPr>
          <w:rFonts w:asciiTheme="majorHAnsi" w:hAnsiTheme="majorHAnsi" w:cstheme="majorHAnsi"/>
          <w:bCs/>
          <w:sz w:val="20"/>
          <w:szCs w:val="20"/>
          <w:lang w:val="en-US"/>
        </w:rPr>
        <w:t>pt</w:t>
      </w:r>
      <w:proofErr w:type="spellEnd"/>
      <w:r w:rsidRPr="00486FBB">
        <w:rPr>
          <w:rFonts w:asciiTheme="majorHAnsi" w:hAnsiTheme="majorHAnsi" w:cstheme="majorHAnsi"/>
          <w:bCs/>
          <w:sz w:val="20"/>
          <w:szCs w:val="20"/>
          <w:lang w:val="en-US"/>
        </w:rPr>
        <w:t xml:space="preserve"> with 1 line spacing. To indicate references, select the hanging intend (1,27 intend value) from the </w:t>
      </w:r>
      <w:proofErr w:type="spellStart"/>
      <w:r w:rsidRPr="00486FBB">
        <w:rPr>
          <w:rFonts w:asciiTheme="majorHAnsi" w:hAnsiTheme="majorHAnsi" w:cstheme="majorHAnsi"/>
          <w:bCs/>
          <w:sz w:val="20"/>
          <w:szCs w:val="20"/>
          <w:lang w:val="en-US"/>
        </w:rPr>
        <w:t>paranthesis</w:t>
      </w:r>
      <w:proofErr w:type="spellEnd"/>
      <w:r w:rsidRPr="00486FBB">
        <w:rPr>
          <w:rFonts w:asciiTheme="majorHAnsi" w:hAnsiTheme="majorHAnsi" w:cstheme="majorHAnsi"/>
          <w:bCs/>
          <w:sz w:val="20"/>
          <w:szCs w:val="20"/>
          <w:lang w:val="en-US"/>
        </w:rPr>
        <w:t xml:space="preserve"> dialog box. The references should be listed in alphabetical order of authors’ names and in chronological order for each author. For the punctuation and spelling rules, the APA styling reference should be followed. Further details about the APA reference styling is available at </w:t>
      </w:r>
      <w:hyperlink r:id="rId12" w:history="1">
        <w:r w:rsidRPr="00486FBB">
          <w:rPr>
            <w:rStyle w:val="Kpr"/>
            <w:rFonts w:asciiTheme="majorHAnsi" w:hAnsiTheme="majorHAnsi" w:cstheme="majorHAnsi"/>
            <w:sz w:val="20"/>
            <w:lang w:val="en-US"/>
          </w:rPr>
          <w:t>http://www.apastyle.org/</w:t>
        </w:r>
      </w:hyperlink>
      <w:r w:rsidRPr="00486FBB">
        <w:rPr>
          <w:rFonts w:asciiTheme="majorHAnsi" w:hAnsiTheme="majorHAnsi" w:cstheme="majorHAnsi"/>
          <w:sz w:val="20"/>
          <w:lang w:val="en-US"/>
        </w:rPr>
        <w:t xml:space="preserve">  </w:t>
      </w:r>
      <w:hyperlink r:id="rId13" w:history="1">
        <w:r w:rsidRPr="00486FBB">
          <w:rPr>
            <w:rStyle w:val="Kpr"/>
            <w:rFonts w:asciiTheme="majorHAnsi" w:hAnsiTheme="majorHAnsi" w:cstheme="majorHAnsi"/>
            <w:sz w:val="20"/>
            <w:lang w:val="en-US"/>
          </w:rPr>
          <w:t>https://apastyle.apa.org/instructional-aids/reference-examples.pdf</w:t>
        </w:r>
      </w:hyperlink>
      <w:r w:rsidRPr="00486FBB">
        <w:rPr>
          <w:rFonts w:asciiTheme="majorHAnsi" w:hAnsiTheme="majorHAnsi" w:cstheme="majorHAnsi"/>
          <w:sz w:val="20"/>
          <w:lang w:val="en-US"/>
        </w:rPr>
        <w:t xml:space="preserve"> </w:t>
      </w:r>
      <w:proofErr w:type="spellStart"/>
      <w:r w:rsidRPr="00486FBB">
        <w:rPr>
          <w:rFonts w:asciiTheme="majorHAnsi" w:hAnsiTheme="majorHAnsi" w:cstheme="majorHAnsi"/>
          <w:sz w:val="20"/>
          <w:lang w:val="en-US"/>
        </w:rPr>
        <w:t>ve</w:t>
      </w:r>
      <w:proofErr w:type="spellEnd"/>
      <w:r w:rsidRPr="00486FBB">
        <w:rPr>
          <w:rFonts w:asciiTheme="majorHAnsi" w:hAnsiTheme="majorHAnsi" w:cstheme="majorHAnsi"/>
          <w:sz w:val="20"/>
          <w:lang w:val="en-US"/>
        </w:rPr>
        <w:t xml:space="preserve"> </w:t>
      </w:r>
      <w:hyperlink r:id="rId14" w:history="1">
        <w:r w:rsidRPr="00486FBB">
          <w:rPr>
            <w:rStyle w:val="Kpr"/>
            <w:rFonts w:asciiTheme="majorHAnsi" w:hAnsiTheme="majorHAnsi" w:cstheme="majorHAnsi"/>
            <w:sz w:val="20"/>
            <w:lang w:val="en-US"/>
          </w:rPr>
          <w:t>https://dergipark.org.tr/tr/pub/nsb/page/9435</w:t>
        </w:r>
      </w:hyperlink>
    </w:p>
    <w:p w14:paraId="0D14C972" w14:textId="77777777" w:rsidR="00C36C0C" w:rsidRPr="00486FBB" w:rsidRDefault="00C36C0C" w:rsidP="00C36C0C">
      <w:pPr>
        <w:pStyle w:val="NormalWeb"/>
        <w:shd w:val="clear" w:color="auto" w:fill="FFFFFF"/>
        <w:spacing w:before="0" w:beforeAutospacing="0" w:after="150" w:afterAutospacing="0"/>
        <w:jc w:val="both"/>
        <w:rPr>
          <w:rFonts w:asciiTheme="majorHAnsi" w:hAnsiTheme="majorHAnsi" w:cstheme="majorHAnsi"/>
          <w:b/>
          <w:bCs/>
          <w:color w:val="333333"/>
          <w:sz w:val="20"/>
          <w:szCs w:val="20"/>
        </w:rPr>
      </w:pPr>
    </w:p>
    <w:p w14:paraId="7180DAA0" w14:textId="77777777" w:rsidR="00C36C0C" w:rsidRPr="00486FBB" w:rsidRDefault="00C36C0C" w:rsidP="00C36C0C">
      <w:pPr>
        <w:rPr>
          <w:rFonts w:asciiTheme="majorHAnsi" w:hAnsiTheme="majorHAnsi" w:cstheme="majorHAnsi"/>
          <w:b/>
          <w:bCs/>
          <w:sz w:val="20"/>
          <w:lang w:val="en-US"/>
        </w:rPr>
      </w:pPr>
      <w:r w:rsidRPr="00486FBB">
        <w:rPr>
          <w:rFonts w:asciiTheme="majorHAnsi" w:hAnsiTheme="majorHAnsi" w:cstheme="majorHAnsi"/>
          <w:b/>
          <w:bCs/>
          <w:sz w:val="20"/>
          <w:lang w:val="en-US"/>
        </w:rPr>
        <w:t>Books</w:t>
      </w:r>
    </w:p>
    <w:p w14:paraId="77501F83"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sz w:val="20"/>
          <w:lang w:val="en-US"/>
        </w:rPr>
        <w:t xml:space="preserve">Author, A. (Year). </w:t>
      </w:r>
      <w:r w:rsidRPr="00486FBB">
        <w:rPr>
          <w:rFonts w:asciiTheme="majorHAnsi" w:hAnsiTheme="majorHAnsi" w:cstheme="majorHAnsi"/>
          <w:i/>
          <w:iCs/>
          <w:sz w:val="20"/>
          <w:lang w:val="en-US"/>
        </w:rPr>
        <w:t>Title of the book</w:t>
      </w:r>
      <w:r w:rsidRPr="00486FBB">
        <w:rPr>
          <w:rFonts w:asciiTheme="majorHAnsi" w:hAnsiTheme="majorHAnsi" w:cstheme="majorHAnsi"/>
          <w:sz w:val="20"/>
          <w:lang w:val="en-US"/>
        </w:rPr>
        <w:t xml:space="preserve"> (edition). Publisher, Doi number or URL</w:t>
      </w:r>
    </w:p>
    <w:p w14:paraId="57D5DA4D" w14:textId="77777777" w:rsidR="00C36C0C" w:rsidRPr="00486FBB" w:rsidRDefault="00C36C0C" w:rsidP="00C36C0C">
      <w:pPr>
        <w:rPr>
          <w:rFonts w:asciiTheme="majorHAnsi" w:hAnsiTheme="majorHAnsi" w:cstheme="majorHAnsi"/>
          <w:sz w:val="20"/>
          <w:lang w:val="en-US"/>
        </w:rPr>
      </w:pPr>
    </w:p>
    <w:p w14:paraId="4224A399"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Ewert, E.W., Mitten, D.S., &amp; Overholt, J.R. (2014). </w:t>
      </w:r>
      <w:r w:rsidRPr="00486FBB">
        <w:rPr>
          <w:rFonts w:asciiTheme="majorHAnsi" w:hAnsiTheme="majorHAnsi" w:cstheme="majorHAnsi"/>
          <w:i/>
          <w:iCs/>
          <w:sz w:val="20"/>
          <w:lang w:val="en-US"/>
        </w:rPr>
        <w:t>Natural environments and human health</w:t>
      </w:r>
      <w:r w:rsidRPr="00486FBB">
        <w:rPr>
          <w:rFonts w:asciiTheme="majorHAnsi" w:hAnsiTheme="majorHAnsi" w:cstheme="majorHAnsi"/>
          <w:sz w:val="20"/>
          <w:lang w:val="en-US"/>
        </w:rPr>
        <w:t xml:space="preserve">. CAB International. </w:t>
      </w:r>
    </w:p>
    <w:p w14:paraId="12A50671" w14:textId="77777777" w:rsidR="00C36C0C" w:rsidRPr="00486FBB" w:rsidRDefault="00C36C0C" w:rsidP="00C36C0C">
      <w:pPr>
        <w:ind w:left="720"/>
        <w:rPr>
          <w:rFonts w:asciiTheme="majorHAnsi" w:hAnsiTheme="majorHAnsi" w:cstheme="majorHAnsi"/>
          <w:sz w:val="20"/>
          <w:lang w:val="en-US"/>
        </w:rPr>
      </w:pPr>
      <w:hyperlink r:id="rId15" w:history="1">
        <w:r w:rsidRPr="00486FBB">
          <w:rPr>
            <w:rStyle w:val="Kpr"/>
            <w:rFonts w:asciiTheme="majorHAnsi" w:hAnsiTheme="majorHAnsi" w:cstheme="majorHAnsi"/>
            <w:sz w:val="20"/>
            <w:lang w:val="en-US"/>
          </w:rPr>
          <w:t>https://doi.org/10.1079/9781845939199.0000</w:t>
        </w:r>
      </w:hyperlink>
      <w:r w:rsidRPr="00486FBB">
        <w:rPr>
          <w:rFonts w:asciiTheme="majorHAnsi" w:hAnsiTheme="majorHAnsi" w:cstheme="majorHAnsi"/>
          <w:sz w:val="20"/>
          <w:lang w:val="en-US"/>
        </w:rPr>
        <w:t xml:space="preserve"> </w:t>
      </w:r>
    </w:p>
    <w:p w14:paraId="5FF4D911" w14:textId="77777777" w:rsidR="00C36C0C" w:rsidRPr="00486FBB" w:rsidRDefault="00C36C0C" w:rsidP="00C36C0C">
      <w:pPr>
        <w:ind w:left="720" w:hanging="720"/>
        <w:rPr>
          <w:rFonts w:asciiTheme="majorHAnsi" w:hAnsiTheme="majorHAnsi" w:cstheme="majorHAnsi"/>
          <w:sz w:val="20"/>
          <w:lang w:val="en-US"/>
        </w:rPr>
      </w:pPr>
      <w:proofErr w:type="spellStart"/>
      <w:r w:rsidRPr="00486FBB">
        <w:rPr>
          <w:rFonts w:asciiTheme="majorHAnsi" w:hAnsiTheme="majorHAnsi" w:cstheme="majorHAnsi"/>
          <w:sz w:val="20"/>
          <w:lang w:val="en-US"/>
        </w:rPr>
        <w:lastRenderedPageBreak/>
        <w:t>Foxall</w:t>
      </w:r>
      <w:proofErr w:type="spellEnd"/>
      <w:r w:rsidRPr="00486FBB">
        <w:rPr>
          <w:rFonts w:asciiTheme="majorHAnsi" w:hAnsiTheme="majorHAnsi" w:cstheme="majorHAnsi"/>
          <w:sz w:val="20"/>
          <w:lang w:val="en-US"/>
        </w:rPr>
        <w:t xml:space="preserve">, G. R. (2018). </w:t>
      </w:r>
      <w:r w:rsidRPr="00486FBB">
        <w:rPr>
          <w:rFonts w:asciiTheme="majorHAnsi" w:hAnsiTheme="majorHAnsi" w:cstheme="majorHAnsi"/>
          <w:i/>
          <w:iCs/>
          <w:sz w:val="20"/>
          <w:lang w:val="en-US"/>
        </w:rPr>
        <w:t>Context and cognition in consumer psychology: How perception and emotion guide action</w:t>
      </w:r>
      <w:r w:rsidRPr="00486FBB">
        <w:rPr>
          <w:rFonts w:asciiTheme="majorHAnsi" w:hAnsiTheme="majorHAnsi" w:cstheme="majorHAnsi"/>
          <w:sz w:val="20"/>
          <w:lang w:val="en-US"/>
        </w:rPr>
        <w:t>. Routledge.</w:t>
      </w:r>
    </w:p>
    <w:p w14:paraId="4F384DF9"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Schmidt, N. A., &amp; Brown, J. M. (2017). </w:t>
      </w:r>
      <w:r w:rsidRPr="00486FBB">
        <w:rPr>
          <w:rFonts w:asciiTheme="majorHAnsi" w:hAnsiTheme="majorHAnsi" w:cstheme="majorHAnsi"/>
          <w:i/>
          <w:iCs/>
          <w:sz w:val="20"/>
          <w:lang w:val="en-US"/>
        </w:rPr>
        <w:t>Evidence-based practice for nurses: Appraisal and application of research</w:t>
      </w:r>
      <w:r w:rsidRPr="00486FBB">
        <w:rPr>
          <w:rFonts w:asciiTheme="majorHAnsi" w:hAnsiTheme="majorHAnsi" w:cstheme="majorHAnsi"/>
          <w:sz w:val="20"/>
          <w:lang w:val="en-US"/>
        </w:rPr>
        <w:t xml:space="preserve"> (4th ed.). Jones &amp; Bartlett Learning, LLC.</w:t>
      </w:r>
    </w:p>
    <w:p w14:paraId="3E141968" w14:textId="77777777" w:rsidR="00C36C0C" w:rsidRPr="00486FBB" w:rsidRDefault="00C36C0C" w:rsidP="00C36C0C">
      <w:pPr>
        <w:rPr>
          <w:rFonts w:asciiTheme="majorHAnsi" w:hAnsiTheme="majorHAnsi" w:cstheme="majorHAnsi"/>
          <w:sz w:val="20"/>
          <w:lang w:val="en-US"/>
        </w:rPr>
      </w:pPr>
    </w:p>
    <w:p w14:paraId="241F7D5B"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Book chapter:</w:t>
      </w:r>
      <w:r w:rsidRPr="00486FBB">
        <w:rPr>
          <w:rFonts w:asciiTheme="majorHAnsi" w:hAnsiTheme="majorHAnsi" w:cstheme="majorHAnsi"/>
          <w:sz w:val="20"/>
          <w:lang w:val="en-US"/>
        </w:rPr>
        <w:t xml:space="preserve"> Author, A. (Year). Publisher. In A. Editor Surname &amp; A. Editor Surname (Eds.), </w:t>
      </w:r>
      <w:r w:rsidRPr="00486FBB">
        <w:rPr>
          <w:rFonts w:asciiTheme="majorHAnsi" w:hAnsiTheme="majorHAnsi" w:cstheme="majorHAnsi"/>
          <w:i/>
          <w:iCs/>
          <w:sz w:val="20"/>
          <w:lang w:val="en-US"/>
        </w:rPr>
        <w:t xml:space="preserve">Title of the </w:t>
      </w:r>
      <w:proofErr w:type="gramStart"/>
      <w:r w:rsidRPr="00486FBB">
        <w:rPr>
          <w:rFonts w:asciiTheme="majorHAnsi" w:hAnsiTheme="majorHAnsi" w:cstheme="majorHAnsi"/>
          <w:i/>
          <w:iCs/>
          <w:sz w:val="20"/>
          <w:lang w:val="en-US"/>
        </w:rPr>
        <w:t xml:space="preserve">Book </w:t>
      </w:r>
      <w:r w:rsidRPr="00486FBB">
        <w:rPr>
          <w:rFonts w:asciiTheme="majorHAnsi" w:hAnsiTheme="majorHAnsi" w:cstheme="majorHAnsi"/>
          <w:sz w:val="20"/>
          <w:lang w:val="en-US"/>
        </w:rPr>
        <w:t xml:space="preserve"> (</w:t>
      </w:r>
      <w:proofErr w:type="gramEnd"/>
      <w:r w:rsidRPr="00486FBB">
        <w:rPr>
          <w:rFonts w:asciiTheme="majorHAnsi" w:hAnsiTheme="majorHAnsi" w:cstheme="majorHAnsi"/>
          <w:sz w:val="20"/>
          <w:lang w:val="en-US"/>
        </w:rPr>
        <w:t>2nd ed., pp. #-#), Publisher. Doi number or URL.</w:t>
      </w:r>
    </w:p>
    <w:p w14:paraId="6718C5FA" w14:textId="77777777" w:rsidR="00C36C0C" w:rsidRPr="00486FBB" w:rsidRDefault="00C36C0C" w:rsidP="00C36C0C">
      <w:pPr>
        <w:rPr>
          <w:rFonts w:asciiTheme="majorHAnsi" w:hAnsiTheme="majorHAnsi" w:cstheme="majorHAnsi"/>
          <w:sz w:val="20"/>
          <w:lang w:val="en-US"/>
        </w:rPr>
      </w:pPr>
    </w:p>
    <w:p w14:paraId="3C6FF152"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Aron, L., </w:t>
      </w:r>
      <w:proofErr w:type="spellStart"/>
      <w:r w:rsidRPr="00486FBB">
        <w:rPr>
          <w:rFonts w:asciiTheme="majorHAnsi" w:hAnsiTheme="majorHAnsi" w:cstheme="majorHAnsi"/>
          <w:sz w:val="20"/>
          <w:lang w:val="en-US"/>
        </w:rPr>
        <w:t>Botella</w:t>
      </w:r>
      <w:proofErr w:type="spellEnd"/>
      <w:r w:rsidRPr="00486FBB">
        <w:rPr>
          <w:rFonts w:asciiTheme="majorHAnsi" w:hAnsiTheme="majorHAnsi" w:cstheme="majorHAnsi"/>
          <w:sz w:val="20"/>
          <w:lang w:val="en-US"/>
        </w:rPr>
        <w:t xml:space="preserve">, M., &amp; </w:t>
      </w:r>
      <w:proofErr w:type="spellStart"/>
      <w:r w:rsidRPr="00486FBB">
        <w:rPr>
          <w:rFonts w:asciiTheme="majorHAnsi" w:hAnsiTheme="majorHAnsi" w:cstheme="majorHAnsi"/>
          <w:sz w:val="20"/>
          <w:lang w:val="en-US"/>
        </w:rPr>
        <w:t>Lubart</w:t>
      </w:r>
      <w:proofErr w:type="spellEnd"/>
      <w:r w:rsidRPr="00486FBB">
        <w:rPr>
          <w:rFonts w:asciiTheme="majorHAnsi" w:hAnsiTheme="majorHAnsi" w:cstheme="majorHAnsi"/>
          <w:sz w:val="20"/>
          <w:lang w:val="en-US"/>
        </w:rPr>
        <w:t xml:space="preserve">, T. (2019). Culinary arts: Talent and their development. In R. F. </w:t>
      </w:r>
      <w:proofErr w:type="spellStart"/>
      <w:r w:rsidRPr="00486FBB">
        <w:rPr>
          <w:rFonts w:asciiTheme="majorHAnsi" w:hAnsiTheme="majorHAnsi" w:cstheme="majorHAnsi"/>
          <w:sz w:val="20"/>
          <w:lang w:val="en-US"/>
        </w:rPr>
        <w:t>Subotnik</w:t>
      </w:r>
      <w:proofErr w:type="spellEnd"/>
      <w:r w:rsidRPr="00486FBB">
        <w:rPr>
          <w:rFonts w:asciiTheme="majorHAnsi" w:hAnsiTheme="majorHAnsi" w:cstheme="majorHAnsi"/>
          <w:sz w:val="20"/>
          <w:lang w:val="en-US"/>
        </w:rPr>
        <w:t>, P. Olszewski-</w:t>
      </w:r>
      <w:proofErr w:type="spellStart"/>
      <w:r w:rsidRPr="00486FBB">
        <w:rPr>
          <w:rFonts w:asciiTheme="majorHAnsi" w:hAnsiTheme="majorHAnsi" w:cstheme="majorHAnsi"/>
          <w:sz w:val="20"/>
          <w:lang w:val="en-US"/>
        </w:rPr>
        <w:t>Kubilius</w:t>
      </w:r>
      <w:proofErr w:type="spellEnd"/>
      <w:r w:rsidRPr="00486FBB">
        <w:rPr>
          <w:rFonts w:asciiTheme="majorHAnsi" w:hAnsiTheme="majorHAnsi" w:cstheme="majorHAnsi"/>
          <w:sz w:val="20"/>
          <w:lang w:val="en-US"/>
        </w:rPr>
        <w:t xml:space="preserve">, &amp; F. C. Worrell (Eds.), </w:t>
      </w:r>
      <w:r w:rsidRPr="00486FBB">
        <w:rPr>
          <w:rFonts w:asciiTheme="majorHAnsi" w:hAnsiTheme="majorHAnsi" w:cstheme="majorHAnsi"/>
          <w:i/>
          <w:iCs/>
          <w:sz w:val="20"/>
          <w:lang w:val="en-US"/>
        </w:rPr>
        <w:t>The psychology of high performance: Developing human potential into domain-specific talent</w:t>
      </w:r>
      <w:r w:rsidRPr="00486FBB">
        <w:rPr>
          <w:rFonts w:asciiTheme="majorHAnsi" w:hAnsiTheme="majorHAnsi" w:cstheme="majorHAnsi"/>
          <w:sz w:val="20"/>
          <w:lang w:val="en-US"/>
        </w:rPr>
        <w:t xml:space="preserve"> (pp. 345–359). American Psychological Association. </w:t>
      </w:r>
      <w:hyperlink r:id="rId16" w:history="1">
        <w:r w:rsidRPr="00486FBB">
          <w:rPr>
            <w:rStyle w:val="Kpr"/>
            <w:rFonts w:asciiTheme="majorHAnsi" w:hAnsiTheme="majorHAnsi" w:cstheme="majorHAnsi"/>
            <w:sz w:val="20"/>
            <w:lang w:val="en-US"/>
          </w:rPr>
          <w:t>https://doi.org/10.1037/0000120-016</w:t>
        </w:r>
      </w:hyperlink>
      <w:r w:rsidRPr="00486FBB">
        <w:rPr>
          <w:rFonts w:asciiTheme="majorHAnsi" w:hAnsiTheme="majorHAnsi" w:cstheme="majorHAnsi"/>
          <w:sz w:val="20"/>
          <w:lang w:val="en-US"/>
        </w:rPr>
        <w:t xml:space="preserve"> </w:t>
      </w:r>
    </w:p>
    <w:p w14:paraId="2D89A70A" w14:textId="77777777" w:rsidR="00C36C0C" w:rsidRPr="00486FBB" w:rsidRDefault="00C36C0C" w:rsidP="00C36C0C">
      <w:pPr>
        <w:rPr>
          <w:rFonts w:asciiTheme="majorHAnsi" w:hAnsiTheme="majorHAnsi" w:cstheme="majorHAnsi"/>
          <w:sz w:val="20"/>
          <w:lang w:val="en-US"/>
        </w:rPr>
      </w:pPr>
    </w:p>
    <w:p w14:paraId="14D9F2B7" w14:textId="77777777" w:rsidR="00C36C0C" w:rsidRPr="00486FBB" w:rsidRDefault="00C36C0C" w:rsidP="00C36C0C">
      <w:pPr>
        <w:rPr>
          <w:rFonts w:asciiTheme="majorHAnsi" w:hAnsiTheme="majorHAnsi" w:cstheme="majorHAnsi"/>
          <w:b/>
          <w:bCs/>
          <w:sz w:val="20"/>
          <w:lang w:val="en-US"/>
        </w:rPr>
      </w:pPr>
      <w:r w:rsidRPr="00486FBB">
        <w:rPr>
          <w:rFonts w:asciiTheme="majorHAnsi" w:hAnsiTheme="majorHAnsi" w:cstheme="majorHAnsi"/>
          <w:b/>
          <w:bCs/>
          <w:sz w:val="20"/>
          <w:lang w:val="en-US"/>
        </w:rPr>
        <w:t>Journals</w:t>
      </w:r>
    </w:p>
    <w:p w14:paraId="08412648"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sz w:val="20"/>
          <w:lang w:val="en-US"/>
        </w:rPr>
        <w:t xml:space="preserve">Author, A. A., Author, B. (Year). Article title. </w:t>
      </w:r>
      <w:r w:rsidRPr="00486FBB">
        <w:rPr>
          <w:rFonts w:asciiTheme="majorHAnsi" w:hAnsiTheme="majorHAnsi" w:cstheme="majorHAnsi"/>
          <w:i/>
          <w:iCs/>
          <w:sz w:val="20"/>
          <w:lang w:val="en-US"/>
        </w:rPr>
        <w:t>Title of the Journal</w:t>
      </w:r>
      <w:r w:rsidRPr="00486FBB">
        <w:rPr>
          <w:rFonts w:asciiTheme="majorHAnsi" w:hAnsiTheme="majorHAnsi" w:cstheme="majorHAnsi"/>
          <w:sz w:val="20"/>
          <w:lang w:val="en-US"/>
        </w:rPr>
        <w:t>, volume(number), #–#. Doi number.</w:t>
      </w:r>
    </w:p>
    <w:p w14:paraId="46665CCA" w14:textId="77777777" w:rsidR="00C36C0C" w:rsidRPr="00486FBB" w:rsidRDefault="00C36C0C" w:rsidP="00C36C0C">
      <w:pPr>
        <w:rPr>
          <w:rFonts w:asciiTheme="majorHAnsi" w:hAnsiTheme="majorHAnsi" w:cstheme="majorHAnsi"/>
          <w:sz w:val="20"/>
          <w:lang w:val="en-US"/>
        </w:rPr>
      </w:pPr>
    </w:p>
    <w:p w14:paraId="600299E8"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 xml:space="preserve">Journal with </w:t>
      </w:r>
      <w:proofErr w:type="spellStart"/>
      <w:r w:rsidRPr="00486FBB">
        <w:rPr>
          <w:rFonts w:asciiTheme="majorHAnsi" w:hAnsiTheme="majorHAnsi" w:cstheme="majorHAnsi"/>
          <w:b/>
          <w:bCs/>
          <w:sz w:val="20"/>
          <w:lang w:val="en-US"/>
        </w:rPr>
        <w:t>doi</w:t>
      </w:r>
      <w:proofErr w:type="spellEnd"/>
      <w:r w:rsidRPr="00486FBB">
        <w:rPr>
          <w:rFonts w:asciiTheme="majorHAnsi" w:hAnsiTheme="majorHAnsi" w:cstheme="majorHAnsi"/>
          <w:b/>
          <w:bCs/>
          <w:sz w:val="20"/>
          <w:lang w:val="en-US"/>
        </w:rPr>
        <w:t xml:space="preserve"> number:</w:t>
      </w:r>
      <w:r w:rsidRPr="00486FBB">
        <w:rPr>
          <w:rFonts w:asciiTheme="majorHAnsi" w:hAnsiTheme="majorHAnsi" w:cstheme="majorHAnsi"/>
          <w:sz w:val="20"/>
          <w:lang w:val="en-US"/>
        </w:rPr>
        <w:t xml:space="preserve"> Author, A. A., Author, B. (Year). Article title. </w:t>
      </w:r>
      <w:r w:rsidRPr="00486FBB">
        <w:rPr>
          <w:rFonts w:asciiTheme="majorHAnsi" w:hAnsiTheme="majorHAnsi" w:cstheme="majorHAnsi"/>
          <w:i/>
          <w:iCs/>
          <w:sz w:val="20"/>
          <w:lang w:val="en-US"/>
        </w:rPr>
        <w:t>Title of the Journal</w:t>
      </w:r>
      <w:r w:rsidRPr="00486FBB">
        <w:rPr>
          <w:rFonts w:asciiTheme="majorHAnsi" w:hAnsiTheme="majorHAnsi" w:cstheme="majorHAnsi"/>
          <w:sz w:val="20"/>
          <w:lang w:val="en-US"/>
        </w:rPr>
        <w:t>, volume(number), #–#. Doi number.</w:t>
      </w:r>
    </w:p>
    <w:p w14:paraId="5ED74208" w14:textId="77777777" w:rsidR="00C36C0C" w:rsidRPr="00486FBB" w:rsidRDefault="00C36C0C" w:rsidP="00C36C0C">
      <w:pPr>
        <w:rPr>
          <w:rFonts w:asciiTheme="majorHAnsi" w:hAnsiTheme="majorHAnsi" w:cstheme="majorHAnsi"/>
          <w:sz w:val="20"/>
          <w:lang w:val="en-US"/>
        </w:rPr>
      </w:pPr>
    </w:p>
    <w:p w14:paraId="030D0434"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 xml:space="preserve">Journal with </w:t>
      </w:r>
      <w:proofErr w:type="spellStart"/>
      <w:r w:rsidRPr="00486FBB">
        <w:rPr>
          <w:rFonts w:asciiTheme="majorHAnsi" w:hAnsiTheme="majorHAnsi" w:cstheme="majorHAnsi"/>
          <w:b/>
          <w:bCs/>
          <w:sz w:val="20"/>
          <w:lang w:val="en-US"/>
        </w:rPr>
        <w:t>Arxiv</w:t>
      </w:r>
      <w:proofErr w:type="spellEnd"/>
      <w:r w:rsidRPr="00486FBB">
        <w:rPr>
          <w:rFonts w:asciiTheme="majorHAnsi" w:hAnsiTheme="majorHAnsi" w:cstheme="majorHAnsi"/>
          <w:b/>
          <w:bCs/>
          <w:sz w:val="20"/>
          <w:lang w:val="en-US"/>
        </w:rPr>
        <w:t xml:space="preserve"> number</w:t>
      </w:r>
      <w:r w:rsidRPr="00486FBB">
        <w:rPr>
          <w:rFonts w:asciiTheme="majorHAnsi" w:hAnsiTheme="majorHAnsi" w:cstheme="majorHAnsi"/>
          <w:sz w:val="20"/>
          <w:lang w:val="en-US"/>
        </w:rPr>
        <w:t xml:space="preserve">: Author, A. A., Author, B. (Year). </w:t>
      </w:r>
      <w:r w:rsidRPr="00486FBB">
        <w:rPr>
          <w:rFonts w:asciiTheme="majorHAnsi" w:hAnsiTheme="majorHAnsi" w:cstheme="majorHAnsi"/>
          <w:i/>
          <w:iCs/>
          <w:sz w:val="20"/>
          <w:lang w:val="en-US"/>
        </w:rPr>
        <w:t>Article title</w:t>
      </w:r>
      <w:r w:rsidRPr="00486FBB">
        <w:rPr>
          <w:rFonts w:asciiTheme="majorHAnsi" w:hAnsiTheme="majorHAnsi" w:cstheme="majorHAnsi"/>
          <w:sz w:val="20"/>
          <w:lang w:val="en-US"/>
        </w:rPr>
        <w:t xml:space="preserve">. </w:t>
      </w:r>
      <w:proofErr w:type="spellStart"/>
      <w:r w:rsidRPr="00486FBB">
        <w:rPr>
          <w:rFonts w:asciiTheme="majorHAnsi" w:hAnsiTheme="majorHAnsi" w:cstheme="majorHAnsi"/>
          <w:sz w:val="20"/>
          <w:lang w:val="en-US"/>
        </w:rPr>
        <w:t>Arxiv</w:t>
      </w:r>
      <w:proofErr w:type="spellEnd"/>
      <w:r w:rsidRPr="00486FBB">
        <w:rPr>
          <w:rFonts w:asciiTheme="majorHAnsi" w:hAnsiTheme="majorHAnsi" w:cstheme="majorHAnsi"/>
          <w:sz w:val="20"/>
          <w:lang w:val="en-US"/>
        </w:rPr>
        <w:t xml:space="preserve"> number.</w:t>
      </w:r>
    </w:p>
    <w:p w14:paraId="2566E375" w14:textId="77777777" w:rsidR="00C36C0C" w:rsidRPr="00486FBB" w:rsidRDefault="00C36C0C" w:rsidP="00C36C0C">
      <w:pPr>
        <w:rPr>
          <w:rFonts w:asciiTheme="majorHAnsi" w:hAnsiTheme="majorHAnsi" w:cstheme="majorHAnsi"/>
          <w:sz w:val="20"/>
          <w:lang w:val="en-US"/>
        </w:rPr>
      </w:pPr>
    </w:p>
    <w:p w14:paraId="7730CB8E" w14:textId="77777777" w:rsidR="00C36C0C" w:rsidRPr="00486FBB" w:rsidRDefault="00C36C0C" w:rsidP="00C36C0C">
      <w:pPr>
        <w:ind w:left="720" w:hanging="720"/>
        <w:rPr>
          <w:rFonts w:asciiTheme="majorHAnsi" w:hAnsiTheme="majorHAnsi" w:cstheme="majorHAnsi"/>
          <w:sz w:val="20"/>
          <w:lang w:val="en-US"/>
        </w:rPr>
      </w:pPr>
      <w:proofErr w:type="spellStart"/>
      <w:r w:rsidRPr="00486FBB">
        <w:rPr>
          <w:rFonts w:asciiTheme="majorHAnsi" w:hAnsiTheme="majorHAnsi" w:cstheme="majorHAnsi"/>
          <w:sz w:val="20"/>
          <w:lang w:val="en-US"/>
        </w:rPr>
        <w:t>Ashing‐Giwa</w:t>
      </w:r>
      <w:proofErr w:type="spellEnd"/>
      <w:r w:rsidRPr="00486FBB">
        <w:rPr>
          <w:rFonts w:asciiTheme="majorHAnsi" w:hAnsiTheme="majorHAnsi" w:cstheme="majorHAnsi"/>
          <w:sz w:val="20"/>
          <w:lang w:val="en-US"/>
        </w:rPr>
        <w:t xml:space="preserve">, K. T., Padilla, G., </w:t>
      </w:r>
      <w:proofErr w:type="spellStart"/>
      <w:r w:rsidRPr="00486FBB">
        <w:rPr>
          <w:rFonts w:asciiTheme="majorHAnsi" w:hAnsiTheme="majorHAnsi" w:cstheme="majorHAnsi"/>
          <w:sz w:val="20"/>
          <w:lang w:val="en-US"/>
        </w:rPr>
        <w:t>Tejero</w:t>
      </w:r>
      <w:proofErr w:type="spellEnd"/>
      <w:r w:rsidRPr="00486FBB">
        <w:rPr>
          <w:rFonts w:asciiTheme="majorHAnsi" w:hAnsiTheme="majorHAnsi" w:cstheme="majorHAnsi"/>
          <w:sz w:val="20"/>
          <w:lang w:val="en-US"/>
        </w:rPr>
        <w:t xml:space="preserve">, J., Kraemer, J., Wright, K., Coscarelli, A., Clayton, S., Williams, I., &amp; Hills, D. (2004). Understanding the breast cancer experience of women: A qualitative study of African American, Asian American, Latina and Caucasian cancer survivors. </w:t>
      </w:r>
      <w:r w:rsidRPr="00486FBB">
        <w:rPr>
          <w:rFonts w:asciiTheme="majorHAnsi" w:hAnsiTheme="majorHAnsi" w:cstheme="majorHAnsi"/>
          <w:i/>
          <w:iCs/>
          <w:sz w:val="20"/>
          <w:lang w:val="en-US"/>
        </w:rPr>
        <w:t>Psycho‐Oncology, 13</w:t>
      </w:r>
      <w:r w:rsidRPr="00486FBB">
        <w:rPr>
          <w:rFonts w:asciiTheme="majorHAnsi" w:hAnsiTheme="majorHAnsi" w:cstheme="majorHAnsi"/>
          <w:sz w:val="20"/>
          <w:lang w:val="en-US"/>
        </w:rPr>
        <w:t xml:space="preserve">(6), 408-428. </w:t>
      </w:r>
      <w:hyperlink r:id="rId17" w:history="1">
        <w:r w:rsidRPr="00486FBB">
          <w:rPr>
            <w:rStyle w:val="Kpr"/>
            <w:rFonts w:asciiTheme="majorHAnsi" w:hAnsiTheme="majorHAnsi" w:cstheme="majorHAnsi"/>
            <w:sz w:val="20"/>
            <w:lang w:val="en-US"/>
          </w:rPr>
          <w:t>https://doi.org/10.1002/pon.750</w:t>
        </w:r>
      </w:hyperlink>
      <w:r w:rsidRPr="00486FBB">
        <w:rPr>
          <w:rFonts w:asciiTheme="majorHAnsi" w:hAnsiTheme="majorHAnsi" w:cstheme="majorHAnsi"/>
          <w:sz w:val="20"/>
          <w:lang w:val="en-US"/>
        </w:rPr>
        <w:t xml:space="preserve"> </w:t>
      </w:r>
    </w:p>
    <w:p w14:paraId="25FE0571"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Washington, E. T. (2014). An overview of cyberbully in higher education. </w:t>
      </w:r>
      <w:r w:rsidRPr="00486FBB">
        <w:rPr>
          <w:rFonts w:asciiTheme="majorHAnsi" w:hAnsiTheme="majorHAnsi" w:cstheme="majorHAnsi"/>
          <w:i/>
          <w:iCs/>
          <w:sz w:val="20"/>
          <w:lang w:val="en-US"/>
        </w:rPr>
        <w:t>Adult Learning</w:t>
      </w:r>
      <w:r w:rsidRPr="00486FBB">
        <w:rPr>
          <w:rFonts w:asciiTheme="majorHAnsi" w:hAnsiTheme="majorHAnsi" w:cstheme="majorHAnsi"/>
          <w:sz w:val="20"/>
          <w:lang w:val="en-US"/>
        </w:rPr>
        <w:t xml:space="preserve">, </w:t>
      </w:r>
      <w:r w:rsidRPr="00486FBB">
        <w:rPr>
          <w:rFonts w:asciiTheme="majorHAnsi" w:hAnsiTheme="majorHAnsi" w:cstheme="majorHAnsi"/>
          <w:i/>
          <w:iCs/>
          <w:sz w:val="20"/>
          <w:lang w:val="en-US"/>
        </w:rPr>
        <w:t>26</w:t>
      </w:r>
      <w:r w:rsidRPr="00486FBB">
        <w:rPr>
          <w:rFonts w:asciiTheme="majorHAnsi" w:hAnsiTheme="majorHAnsi" w:cstheme="majorHAnsi"/>
          <w:sz w:val="20"/>
          <w:lang w:val="en-US"/>
        </w:rPr>
        <w:t xml:space="preserve">(1), 21–27. </w:t>
      </w:r>
      <w:hyperlink r:id="rId18" w:history="1">
        <w:r w:rsidRPr="00486FBB">
          <w:rPr>
            <w:rStyle w:val="Kpr"/>
            <w:rFonts w:asciiTheme="majorHAnsi" w:hAnsiTheme="majorHAnsi" w:cstheme="majorHAnsi"/>
            <w:sz w:val="20"/>
            <w:lang w:val="en-US"/>
          </w:rPr>
          <w:t>https://doi.org/10.1177/1045159514558412</w:t>
        </w:r>
      </w:hyperlink>
      <w:r w:rsidRPr="00486FBB">
        <w:rPr>
          <w:rFonts w:asciiTheme="majorHAnsi" w:hAnsiTheme="majorHAnsi" w:cstheme="majorHAnsi"/>
          <w:sz w:val="20"/>
          <w:lang w:val="en-US"/>
        </w:rPr>
        <w:t xml:space="preserve"> </w:t>
      </w:r>
    </w:p>
    <w:p w14:paraId="1D238776"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Moody, M. S. (2019). If instructional coaching really works, why isn’t it working? </w:t>
      </w:r>
      <w:r w:rsidRPr="00486FBB">
        <w:rPr>
          <w:rFonts w:asciiTheme="majorHAnsi" w:hAnsiTheme="majorHAnsi" w:cstheme="majorHAnsi"/>
          <w:i/>
          <w:iCs/>
          <w:sz w:val="20"/>
          <w:lang w:val="en-US"/>
        </w:rPr>
        <w:t>Educational Leadership, 77</w:t>
      </w:r>
      <w:r w:rsidRPr="00486FBB">
        <w:rPr>
          <w:rFonts w:asciiTheme="majorHAnsi" w:hAnsiTheme="majorHAnsi" w:cstheme="majorHAnsi"/>
          <w:sz w:val="20"/>
          <w:lang w:val="en-US"/>
        </w:rPr>
        <w:t>(3), 30–35.</w:t>
      </w:r>
    </w:p>
    <w:p w14:paraId="77107150"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Dayton, K. J. (2019). Tangled arms: Modernizing and unifying the arm-of-the-state doctrine. The University of Chicago </w:t>
      </w:r>
      <w:r w:rsidRPr="00486FBB">
        <w:rPr>
          <w:rFonts w:asciiTheme="majorHAnsi" w:hAnsiTheme="majorHAnsi" w:cstheme="majorHAnsi"/>
          <w:i/>
          <w:iCs/>
          <w:sz w:val="20"/>
          <w:lang w:val="en-US"/>
        </w:rPr>
        <w:t>Law Review, 86</w:t>
      </w:r>
      <w:r w:rsidRPr="00486FBB">
        <w:rPr>
          <w:rFonts w:asciiTheme="majorHAnsi" w:hAnsiTheme="majorHAnsi" w:cstheme="majorHAnsi"/>
          <w:sz w:val="20"/>
          <w:lang w:val="en-US"/>
        </w:rPr>
        <w:t xml:space="preserve">(6), 1497–1737. </w:t>
      </w:r>
      <w:hyperlink r:id="rId19" w:history="1">
        <w:r w:rsidRPr="00486FBB">
          <w:rPr>
            <w:rStyle w:val="Kpr"/>
            <w:rFonts w:asciiTheme="majorHAnsi" w:hAnsiTheme="majorHAnsi" w:cstheme="majorHAnsi"/>
            <w:sz w:val="20"/>
            <w:lang w:val="en-US"/>
          </w:rPr>
          <w:t>https://bit.ly/2SkWwcy</w:t>
        </w:r>
      </w:hyperlink>
    </w:p>
    <w:p w14:paraId="4CD7F3C9" w14:textId="77777777" w:rsidR="00C36C0C" w:rsidRPr="00486FBB" w:rsidRDefault="00C36C0C" w:rsidP="00C36C0C">
      <w:pPr>
        <w:rPr>
          <w:rFonts w:asciiTheme="majorHAnsi" w:hAnsiTheme="majorHAnsi" w:cstheme="majorHAnsi"/>
          <w:sz w:val="20"/>
          <w:lang w:val="en-US"/>
        </w:rPr>
      </w:pPr>
    </w:p>
    <w:p w14:paraId="13B04B40" w14:textId="77777777" w:rsidR="00C36C0C" w:rsidRPr="00486FBB" w:rsidRDefault="00C36C0C" w:rsidP="00C36C0C">
      <w:pPr>
        <w:rPr>
          <w:rFonts w:asciiTheme="majorHAnsi" w:hAnsiTheme="majorHAnsi" w:cstheme="majorHAnsi"/>
          <w:b/>
          <w:bCs/>
          <w:sz w:val="20"/>
          <w:lang w:val="en-US"/>
        </w:rPr>
      </w:pPr>
      <w:r w:rsidRPr="00486FBB">
        <w:rPr>
          <w:rFonts w:asciiTheme="majorHAnsi" w:hAnsiTheme="majorHAnsi" w:cstheme="majorHAnsi"/>
          <w:b/>
          <w:bCs/>
          <w:sz w:val="20"/>
          <w:lang w:val="en-US"/>
        </w:rPr>
        <w:t>Conferences</w:t>
      </w:r>
    </w:p>
    <w:p w14:paraId="6D4398EF"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Conference and poster presentation:</w:t>
      </w:r>
      <w:r w:rsidRPr="00486FBB">
        <w:rPr>
          <w:rFonts w:asciiTheme="majorHAnsi" w:hAnsiTheme="majorHAnsi" w:cstheme="majorHAnsi"/>
          <w:sz w:val="20"/>
          <w:lang w:val="en-US"/>
        </w:rPr>
        <w:t xml:space="preserve"> Author, A. A., Author, B. (Year, Conference Dates). Title of the paper, [Types of presentation].  Title of the Conference, Located City, Country.  URL</w:t>
      </w:r>
    </w:p>
    <w:p w14:paraId="554EFBFD" w14:textId="77777777" w:rsidR="00C36C0C" w:rsidRPr="00486FBB" w:rsidRDefault="00C36C0C" w:rsidP="00C36C0C">
      <w:pPr>
        <w:rPr>
          <w:rFonts w:asciiTheme="majorHAnsi" w:hAnsiTheme="majorHAnsi" w:cstheme="majorHAnsi"/>
          <w:sz w:val="20"/>
          <w:lang w:val="en-US"/>
        </w:rPr>
      </w:pPr>
    </w:p>
    <w:p w14:paraId="5225F9CB"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Davidson, R. J. (2019, August 8–11). </w:t>
      </w:r>
      <w:r w:rsidRPr="00486FBB">
        <w:rPr>
          <w:rFonts w:asciiTheme="majorHAnsi" w:hAnsiTheme="majorHAnsi" w:cstheme="majorHAnsi"/>
          <w:i/>
          <w:iCs/>
          <w:sz w:val="20"/>
          <w:lang w:val="en-US"/>
        </w:rPr>
        <w:t>Well-being is a skill</w:t>
      </w:r>
      <w:r w:rsidRPr="00486FBB">
        <w:rPr>
          <w:rFonts w:asciiTheme="majorHAnsi" w:hAnsiTheme="majorHAnsi" w:cstheme="majorHAnsi"/>
          <w:sz w:val="20"/>
          <w:lang w:val="en-US"/>
        </w:rPr>
        <w:t xml:space="preserve"> [Conference session]. APA 2019 Convention, Chicago, IL, United States. </w:t>
      </w:r>
      <w:hyperlink r:id="rId20" w:history="1">
        <w:r w:rsidRPr="00486FBB">
          <w:rPr>
            <w:rStyle w:val="Kpr"/>
            <w:rFonts w:asciiTheme="majorHAnsi" w:hAnsiTheme="majorHAnsi" w:cstheme="majorHAnsi"/>
            <w:sz w:val="20"/>
            <w:lang w:val="en-US"/>
          </w:rPr>
          <w:t>https://irp-cdn.multiscreensite.com/a5ea5d51/files/uploaded/APA2019_Program_190708.pdf</w:t>
        </w:r>
      </w:hyperlink>
      <w:r w:rsidRPr="00486FBB">
        <w:rPr>
          <w:rFonts w:asciiTheme="majorHAnsi" w:hAnsiTheme="majorHAnsi" w:cstheme="majorHAnsi"/>
          <w:sz w:val="20"/>
          <w:lang w:val="en-US"/>
        </w:rPr>
        <w:t xml:space="preserve"> </w:t>
      </w:r>
    </w:p>
    <w:p w14:paraId="15ECB545" w14:textId="77777777" w:rsidR="00C36C0C" w:rsidRPr="00486FBB" w:rsidRDefault="00C36C0C" w:rsidP="00C36C0C">
      <w:pPr>
        <w:rPr>
          <w:rFonts w:asciiTheme="majorHAnsi" w:hAnsiTheme="majorHAnsi" w:cstheme="majorHAnsi"/>
          <w:sz w:val="20"/>
          <w:lang w:val="en-US"/>
        </w:rPr>
      </w:pPr>
    </w:p>
    <w:p w14:paraId="34F2C759"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lastRenderedPageBreak/>
        <w:t xml:space="preserve">Conference </w:t>
      </w:r>
      <w:proofErr w:type="spellStart"/>
      <w:r w:rsidRPr="00486FBB">
        <w:rPr>
          <w:rFonts w:asciiTheme="majorHAnsi" w:hAnsiTheme="majorHAnsi" w:cstheme="majorHAnsi"/>
          <w:b/>
          <w:bCs/>
          <w:sz w:val="20"/>
          <w:lang w:val="en-US"/>
        </w:rPr>
        <w:t>proceedins</w:t>
      </w:r>
      <w:proofErr w:type="spellEnd"/>
      <w:r w:rsidRPr="00486FBB">
        <w:rPr>
          <w:rFonts w:asciiTheme="majorHAnsi" w:hAnsiTheme="majorHAnsi" w:cstheme="majorHAnsi"/>
          <w:b/>
          <w:bCs/>
          <w:sz w:val="20"/>
          <w:lang w:val="en-US"/>
        </w:rPr>
        <w:t>:</w:t>
      </w:r>
      <w:r w:rsidRPr="00486FBB">
        <w:rPr>
          <w:rFonts w:asciiTheme="majorHAnsi" w:hAnsiTheme="majorHAnsi" w:cstheme="majorHAnsi"/>
          <w:sz w:val="20"/>
          <w:lang w:val="en-US"/>
        </w:rPr>
        <w:t xml:space="preserve"> Author, A. A., Author, B. (Year). Title of the paper. In A. Surname of Editor(s</w:t>
      </w:r>
      <w:proofErr w:type="gramStart"/>
      <w:r w:rsidRPr="00486FBB">
        <w:rPr>
          <w:rFonts w:asciiTheme="majorHAnsi" w:hAnsiTheme="majorHAnsi" w:cstheme="majorHAnsi"/>
          <w:sz w:val="20"/>
          <w:lang w:val="en-US"/>
        </w:rPr>
        <w:t xml:space="preserve">),  </w:t>
      </w:r>
      <w:r w:rsidRPr="00486FBB">
        <w:rPr>
          <w:rFonts w:asciiTheme="majorHAnsi" w:hAnsiTheme="majorHAnsi" w:cstheme="majorHAnsi"/>
          <w:i/>
          <w:iCs/>
          <w:sz w:val="20"/>
          <w:lang w:val="en-US"/>
        </w:rPr>
        <w:t>Title</w:t>
      </w:r>
      <w:proofErr w:type="gramEnd"/>
      <w:r w:rsidRPr="00486FBB">
        <w:rPr>
          <w:rFonts w:asciiTheme="majorHAnsi" w:hAnsiTheme="majorHAnsi" w:cstheme="majorHAnsi"/>
          <w:i/>
          <w:iCs/>
          <w:sz w:val="20"/>
          <w:lang w:val="en-US"/>
        </w:rPr>
        <w:t xml:space="preserve"> of the Conference Proceeding</w:t>
      </w:r>
      <w:r w:rsidRPr="00486FBB">
        <w:rPr>
          <w:rFonts w:asciiTheme="majorHAnsi" w:hAnsiTheme="majorHAnsi" w:cstheme="majorHAnsi"/>
          <w:sz w:val="20"/>
          <w:lang w:val="en-US"/>
        </w:rPr>
        <w:t xml:space="preserve"> (pp. #-#).  Publisher.  Doi number or URL </w:t>
      </w:r>
    </w:p>
    <w:p w14:paraId="60D66C69" w14:textId="77777777" w:rsidR="00C36C0C" w:rsidRPr="00486FBB" w:rsidRDefault="00C36C0C" w:rsidP="00C36C0C">
      <w:pPr>
        <w:rPr>
          <w:rFonts w:asciiTheme="majorHAnsi" w:hAnsiTheme="majorHAnsi" w:cstheme="majorHAnsi"/>
          <w:sz w:val="20"/>
          <w:lang w:val="en-US"/>
        </w:rPr>
      </w:pPr>
    </w:p>
    <w:p w14:paraId="1D09D223" w14:textId="77777777" w:rsidR="00C36C0C" w:rsidRPr="00486FBB" w:rsidRDefault="00C36C0C" w:rsidP="00C36C0C">
      <w:pPr>
        <w:ind w:left="720" w:hanging="720"/>
        <w:rPr>
          <w:rFonts w:asciiTheme="majorHAnsi" w:hAnsiTheme="majorHAnsi" w:cstheme="majorHAnsi"/>
          <w:sz w:val="20"/>
          <w:lang w:val="en-US"/>
        </w:rPr>
      </w:pPr>
      <w:proofErr w:type="spellStart"/>
      <w:r w:rsidRPr="00486FBB">
        <w:rPr>
          <w:rFonts w:asciiTheme="majorHAnsi" w:hAnsiTheme="majorHAnsi" w:cstheme="majorHAnsi"/>
          <w:sz w:val="20"/>
          <w:lang w:val="en-US"/>
        </w:rPr>
        <w:t>Bedenel</w:t>
      </w:r>
      <w:proofErr w:type="spellEnd"/>
      <w:r w:rsidRPr="00486FBB">
        <w:rPr>
          <w:rFonts w:asciiTheme="majorHAnsi" w:hAnsiTheme="majorHAnsi" w:cstheme="majorHAnsi"/>
          <w:sz w:val="20"/>
          <w:lang w:val="en-US"/>
        </w:rPr>
        <w:t xml:space="preserve">, A.-L., Jourdan, L., &amp; </w:t>
      </w:r>
      <w:proofErr w:type="spellStart"/>
      <w:r w:rsidRPr="00486FBB">
        <w:rPr>
          <w:rFonts w:asciiTheme="majorHAnsi" w:hAnsiTheme="majorHAnsi" w:cstheme="majorHAnsi"/>
          <w:sz w:val="20"/>
          <w:lang w:val="en-US"/>
        </w:rPr>
        <w:t>Biernacki</w:t>
      </w:r>
      <w:proofErr w:type="spellEnd"/>
      <w:r w:rsidRPr="00486FBB">
        <w:rPr>
          <w:rFonts w:asciiTheme="majorHAnsi" w:hAnsiTheme="majorHAnsi" w:cstheme="majorHAnsi"/>
          <w:sz w:val="20"/>
          <w:lang w:val="en-US"/>
        </w:rPr>
        <w:t xml:space="preserve">, C. (2019). Probability estimation by an adapted genetic algorithm in web insurance. In R. </w:t>
      </w:r>
      <w:proofErr w:type="spellStart"/>
      <w:r w:rsidRPr="00486FBB">
        <w:rPr>
          <w:rFonts w:asciiTheme="majorHAnsi" w:hAnsiTheme="majorHAnsi" w:cstheme="majorHAnsi"/>
          <w:sz w:val="20"/>
          <w:lang w:val="en-US"/>
        </w:rPr>
        <w:t>Battiti</w:t>
      </w:r>
      <w:proofErr w:type="spellEnd"/>
      <w:r w:rsidRPr="00486FBB">
        <w:rPr>
          <w:rFonts w:asciiTheme="majorHAnsi" w:hAnsiTheme="majorHAnsi" w:cstheme="majorHAnsi"/>
          <w:sz w:val="20"/>
          <w:lang w:val="en-US"/>
        </w:rPr>
        <w:t xml:space="preserve">, M. </w:t>
      </w:r>
      <w:proofErr w:type="spellStart"/>
      <w:r w:rsidRPr="00486FBB">
        <w:rPr>
          <w:rFonts w:asciiTheme="majorHAnsi" w:hAnsiTheme="majorHAnsi" w:cstheme="majorHAnsi"/>
          <w:sz w:val="20"/>
          <w:lang w:val="en-US"/>
        </w:rPr>
        <w:t>Brunato</w:t>
      </w:r>
      <w:proofErr w:type="spellEnd"/>
      <w:r w:rsidRPr="00486FBB">
        <w:rPr>
          <w:rFonts w:asciiTheme="majorHAnsi" w:hAnsiTheme="majorHAnsi" w:cstheme="majorHAnsi"/>
          <w:sz w:val="20"/>
          <w:lang w:val="en-US"/>
        </w:rPr>
        <w:t xml:space="preserve">, I. </w:t>
      </w:r>
      <w:proofErr w:type="spellStart"/>
      <w:r w:rsidRPr="00486FBB">
        <w:rPr>
          <w:rFonts w:asciiTheme="majorHAnsi" w:hAnsiTheme="majorHAnsi" w:cstheme="majorHAnsi"/>
          <w:sz w:val="20"/>
          <w:lang w:val="en-US"/>
        </w:rPr>
        <w:t>Kotsireas</w:t>
      </w:r>
      <w:proofErr w:type="spellEnd"/>
      <w:r w:rsidRPr="00486FBB">
        <w:rPr>
          <w:rFonts w:asciiTheme="majorHAnsi" w:hAnsiTheme="majorHAnsi" w:cstheme="majorHAnsi"/>
          <w:sz w:val="20"/>
          <w:lang w:val="en-US"/>
        </w:rPr>
        <w:t xml:space="preserve">, &amp; P. </w:t>
      </w:r>
      <w:proofErr w:type="spellStart"/>
      <w:r w:rsidRPr="00486FBB">
        <w:rPr>
          <w:rFonts w:asciiTheme="majorHAnsi" w:hAnsiTheme="majorHAnsi" w:cstheme="majorHAnsi"/>
          <w:sz w:val="20"/>
          <w:lang w:val="en-US"/>
        </w:rPr>
        <w:t>Pardalos</w:t>
      </w:r>
      <w:proofErr w:type="spellEnd"/>
      <w:r w:rsidRPr="00486FBB">
        <w:rPr>
          <w:rFonts w:asciiTheme="majorHAnsi" w:hAnsiTheme="majorHAnsi" w:cstheme="majorHAnsi"/>
          <w:sz w:val="20"/>
          <w:lang w:val="en-US"/>
        </w:rPr>
        <w:t xml:space="preserve"> (Eds.), </w:t>
      </w:r>
      <w:r w:rsidRPr="00486FBB">
        <w:rPr>
          <w:rFonts w:asciiTheme="majorHAnsi" w:hAnsiTheme="majorHAnsi" w:cstheme="majorHAnsi"/>
          <w:i/>
          <w:iCs/>
          <w:sz w:val="20"/>
          <w:lang w:val="en-US"/>
        </w:rPr>
        <w:t>Lecture notes in computer science: Vol. 11353. Learning and intelligent optimization</w:t>
      </w:r>
      <w:r w:rsidRPr="00486FBB">
        <w:rPr>
          <w:rFonts w:asciiTheme="majorHAnsi" w:hAnsiTheme="majorHAnsi" w:cstheme="majorHAnsi"/>
          <w:sz w:val="20"/>
          <w:lang w:val="en-US"/>
        </w:rPr>
        <w:t xml:space="preserve"> (pp. 225–240). Springer. </w:t>
      </w:r>
      <w:hyperlink r:id="rId21" w:history="1">
        <w:r w:rsidRPr="00486FBB">
          <w:rPr>
            <w:rStyle w:val="Kpr"/>
            <w:rFonts w:asciiTheme="majorHAnsi" w:hAnsiTheme="majorHAnsi" w:cstheme="majorHAnsi"/>
            <w:sz w:val="20"/>
            <w:lang w:val="en-US"/>
          </w:rPr>
          <w:t>https://doi.org/10.1007/978-3-030-05348-2_21</w:t>
        </w:r>
      </w:hyperlink>
      <w:r w:rsidRPr="00486FBB">
        <w:rPr>
          <w:rFonts w:asciiTheme="majorHAnsi" w:hAnsiTheme="majorHAnsi" w:cstheme="majorHAnsi"/>
          <w:sz w:val="20"/>
          <w:lang w:val="en-US"/>
        </w:rPr>
        <w:t xml:space="preserve"> </w:t>
      </w:r>
    </w:p>
    <w:p w14:paraId="1CCF41F6" w14:textId="77777777" w:rsidR="00C36C0C" w:rsidRPr="00486FBB" w:rsidRDefault="00C36C0C" w:rsidP="00C36C0C">
      <w:pPr>
        <w:rPr>
          <w:rFonts w:asciiTheme="majorHAnsi" w:hAnsiTheme="majorHAnsi" w:cstheme="majorHAnsi"/>
          <w:sz w:val="20"/>
          <w:lang w:val="en-US"/>
        </w:rPr>
      </w:pPr>
    </w:p>
    <w:p w14:paraId="56224B83"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 xml:space="preserve">Morgan, R., Meldrum, K., Bryan, S., </w:t>
      </w:r>
      <w:proofErr w:type="spellStart"/>
      <w:r w:rsidRPr="00486FBB">
        <w:rPr>
          <w:rFonts w:asciiTheme="majorHAnsi" w:hAnsiTheme="majorHAnsi" w:cstheme="majorHAnsi"/>
          <w:sz w:val="20"/>
          <w:lang w:val="en-US"/>
        </w:rPr>
        <w:t>Mathiesen</w:t>
      </w:r>
      <w:proofErr w:type="spellEnd"/>
      <w:r w:rsidRPr="00486FBB">
        <w:rPr>
          <w:rFonts w:asciiTheme="majorHAnsi" w:hAnsiTheme="majorHAnsi" w:cstheme="majorHAnsi"/>
          <w:sz w:val="20"/>
          <w:lang w:val="en-US"/>
        </w:rPr>
        <w:t xml:space="preserve">, B., </w:t>
      </w:r>
      <w:proofErr w:type="spellStart"/>
      <w:r w:rsidRPr="00486FBB">
        <w:rPr>
          <w:rFonts w:asciiTheme="majorHAnsi" w:hAnsiTheme="majorHAnsi" w:cstheme="majorHAnsi"/>
          <w:sz w:val="20"/>
          <w:lang w:val="en-US"/>
        </w:rPr>
        <w:t>Yakob</w:t>
      </w:r>
      <w:proofErr w:type="spellEnd"/>
      <w:r w:rsidRPr="00486FBB">
        <w:rPr>
          <w:rFonts w:asciiTheme="majorHAnsi" w:hAnsiTheme="majorHAnsi" w:cstheme="majorHAnsi"/>
          <w:sz w:val="20"/>
          <w:lang w:val="en-US"/>
        </w:rPr>
        <w:t xml:space="preserve">, N., </w:t>
      </w:r>
      <w:proofErr w:type="spellStart"/>
      <w:r w:rsidRPr="00486FBB">
        <w:rPr>
          <w:rFonts w:asciiTheme="majorHAnsi" w:hAnsiTheme="majorHAnsi" w:cstheme="majorHAnsi"/>
          <w:sz w:val="20"/>
          <w:lang w:val="en-US"/>
        </w:rPr>
        <w:t>Esa</w:t>
      </w:r>
      <w:proofErr w:type="spellEnd"/>
      <w:r w:rsidRPr="00486FBB">
        <w:rPr>
          <w:rFonts w:asciiTheme="majorHAnsi" w:hAnsiTheme="majorHAnsi" w:cstheme="majorHAnsi"/>
          <w:sz w:val="20"/>
          <w:lang w:val="en-US"/>
        </w:rPr>
        <w:t xml:space="preserve">, N., &amp; </w:t>
      </w:r>
      <w:proofErr w:type="spellStart"/>
      <w:r w:rsidRPr="00486FBB">
        <w:rPr>
          <w:rFonts w:asciiTheme="majorHAnsi" w:hAnsiTheme="majorHAnsi" w:cstheme="majorHAnsi"/>
          <w:sz w:val="20"/>
          <w:lang w:val="en-US"/>
        </w:rPr>
        <w:t>Ziden</w:t>
      </w:r>
      <w:proofErr w:type="spellEnd"/>
      <w:r w:rsidRPr="00486FBB">
        <w:rPr>
          <w:rFonts w:asciiTheme="majorHAnsi" w:hAnsiTheme="majorHAnsi" w:cstheme="majorHAnsi"/>
          <w:sz w:val="20"/>
          <w:lang w:val="en-US"/>
        </w:rPr>
        <w:t xml:space="preserve">, A. A. (2017). Embedding digital literacies in curricula: Australian and Malaysian experiences. In G. B. </w:t>
      </w:r>
      <w:proofErr w:type="spellStart"/>
      <w:r w:rsidRPr="00486FBB">
        <w:rPr>
          <w:rFonts w:asciiTheme="majorHAnsi" w:hAnsiTheme="majorHAnsi" w:cstheme="majorHAnsi"/>
          <w:sz w:val="20"/>
          <w:lang w:val="en-US"/>
        </w:rPr>
        <w:t>Teh</w:t>
      </w:r>
      <w:proofErr w:type="spellEnd"/>
      <w:r w:rsidRPr="00486FBB">
        <w:rPr>
          <w:rFonts w:asciiTheme="majorHAnsi" w:hAnsiTheme="majorHAnsi" w:cstheme="majorHAnsi"/>
          <w:sz w:val="20"/>
          <w:lang w:val="en-US"/>
        </w:rPr>
        <w:t xml:space="preserve"> &amp; S. C. Choy (Eds.), </w:t>
      </w:r>
      <w:r w:rsidRPr="00486FBB">
        <w:rPr>
          <w:rFonts w:asciiTheme="majorHAnsi" w:hAnsiTheme="majorHAnsi" w:cstheme="majorHAnsi"/>
          <w:i/>
          <w:iCs/>
          <w:sz w:val="20"/>
          <w:lang w:val="en-US"/>
        </w:rPr>
        <w:t xml:space="preserve">Empowering 21st century learners through holistic and enterprising learning: Selected papers from </w:t>
      </w:r>
      <w:proofErr w:type="spellStart"/>
      <w:r w:rsidRPr="00486FBB">
        <w:rPr>
          <w:rFonts w:asciiTheme="majorHAnsi" w:hAnsiTheme="majorHAnsi" w:cstheme="majorHAnsi"/>
          <w:i/>
          <w:iCs/>
          <w:sz w:val="20"/>
          <w:lang w:val="en-US"/>
        </w:rPr>
        <w:t>Tunku</w:t>
      </w:r>
      <w:proofErr w:type="spellEnd"/>
      <w:r w:rsidRPr="00486FBB">
        <w:rPr>
          <w:rFonts w:asciiTheme="majorHAnsi" w:hAnsiTheme="majorHAnsi" w:cstheme="majorHAnsi"/>
          <w:i/>
          <w:iCs/>
          <w:sz w:val="20"/>
          <w:lang w:val="en-US"/>
        </w:rPr>
        <w:t xml:space="preserve"> Abdul Rahman University College International Conference 2016 </w:t>
      </w:r>
      <w:r w:rsidRPr="00486FBB">
        <w:rPr>
          <w:rFonts w:asciiTheme="majorHAnsi" w:hAnsiTheme="majorHAnsi" w:cstheme="majorHAnsi"/>
          <w:sz w:val="20"/>
          <w:lang w:val="en-US"/>
        </w:rPr>
        <w:t xml:space="preserve">(pp. 11-19). Springer. </w:t>
      </w:r>
      <w:hyperlink r:id="rId22" w:history="1">
        <w:r w:rsidRPr="00486FBB">
          <w:rPr>
            <w:rStyle w:val="Kpr"/>
            <w:rFonts w:asciiTheme="majorHAnsi" w:hAnsiTheme="majorHAnsi" w:cstheme="majorHAnsi"/>
            <w:sz w:val="20"/>
            <w:lang w:val="en-US"/>
          </w:rPr>
          <w:t>https://doi.org/10.1007/978-981-10-4241-6_2</w:t>
        </w:r>
      </w:hyperlink>
      <w:r w:rsidRPr="00486FBB">
        <w:rPr>
          <w:rFonts w:asciiTheme="majorHAnsi" w:hAnsiTheme="majorHAnsi" w:cstheme="majorHAnsi"/>
          <w:sz w:val="20"/>
          <w:lang w:val="en-US"/>
        </w:rPr>
        <w:t xml:space="preserve"> </w:t>
      </w:r>
    </w:p>
    <w:p w14:paraId="7CB7D5ED" w14:textId="77777777" w:rsidR="00C36C0C" w:rsidRPr="00486FBB" w:rsidRDefault="00C36C0C" w:rsidP="00C36C0C">
      <w:pPr>
        <w:rPr>
          <w:rFonts w:asciiTheme="majorHAnsi" w:hAnsiTheme="majorHAnsi" w:cstheme="majorHAnsi"/>
          <w:sz w:val="20"/>
          <w:lang w:val="en-US"/>
        </w:rPr>
      </w:pPr>
    </w:p>
    <w:p w14:paraId="3396D02C" w14:textId="77777777" w:rsidR="00C36C0C" w:rsidRPr="00486FBB" w:rsidRDefault="00C36C0C" w:rsidP="00C36C0C">
      <w:pPr>
        <w:rPr>
          <w:rFonts w:asciiTheme="majorHAnsi" w:hAnsiTheme="majorHAnsi" w:cstheme="majorHAnsi"/>
          <w:b/>
          <w:bCs/>
          <w:sz w:val="20"/>
          <w:lang w:val="en-US"/>
        </w:rPr>
      </w:pPr>
      <w:r w:rsidRPr="00486FBB">
        <w:rPr>
          <w:rFonts w:asciiTheme="majorHAnsi" w:hAnsiTheme="majorHAnsi" w:cstheme="majorHAnsi"/>
          <w:b/>
          <w:bCs/>
          <w:sz w:val="20"/>
          <w:lang w:val="en-US"/>
        </w:rPr>
        <w:t>Thesis</w:t>
      </w:r>
    </w:p>
    <w:p w14:paraId="3BBCF131"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Published thesis:</w:t>
      </w:r>
      <w:r w:rsidRPr="00486FBB">
        <w:rPr>
          <w:rFonts w:asciiTheme="majorHAnsi" w:hAnsiTheme="majorHAnsi" w:cstheme="majorHAnsi"/>
          <w:sz w:val="20"/>
          <w:lang w:val="en-US"/>
        </w:rPr>
        <w:t xml:space="preserve"> Author, A. (Year). Title of the thesis. (Publication No.) [Doctoral dissertation / Master’s Thesis, University Name]. Name of the Database.</w:t>
      </w:r>
    </w:p>
    <w:p w14:paraId="5A7DAA09" w14:textId="77777777" w:rsidR="00C36C0C" w:rsidRPr="00486FBB" w:rsidRDefault="00C36C0C" w:rsidP="00C36C0C">
      <w:pPr>
        <w:rPr>
          <w:rFonts w:asciiTheme="majorHAnsi" w:hAnsiTheme="majorHAnsi" w:cstheme="majorHAnsi"/>
          <w:sz w:val="20"/>
          <w:lang w:val="en-US"/>
        </w:rPr>
      </w:pPr>
    </w:p>
    <w:p w14:paraId="21F0EED1"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Horvath-</w:t>
      </w:r>
      <w:proofErr w:type="spellStart"/>
      <w:r w:rsidRPr="00486FBB">
        <w:rPr>
          <w:rFonts w:asciiTheme="majorHAnsi" w:hAnsiTheme="majorHAnsi" w:cstheme="majorHAnsi"/>
          <w:sz w:val="20"/>
          <w:lang w:val="en-US"/>
        </w:rPr>
        <w:t>Plyman</w:t>
      </w:r>
      <w:proofErr w:type="spellEnd"/>
      <w:r w:rsidRPr="00486FBB">
        <w:rPr>
          <w:rFonts w:asciiTheme="majorHAnsi" w:hAnsiTheme="majorHAnsi" w:cstheme="majorHAnsi"/>
          <w:sz w:val="20"/>
          <w:lang w:val="en-US"/>
        </w:rPr>
        <w:t>, M. (2018). Social media and the college student journey: An examination of how social media use impacts social capital and affects college choice, access, and transition (Publication No. 10937367) [Doctoral dissertation, New York University]. ProQuest Dissertations and Theses Global.</w:t>
      </w:r>
    </w:p>
    <w:p w14:paraId="33068FB5" w14:textId="77777777" w:rsidR="00C36C0C" w:rsidRPr="00486FBB" w:rsidRDefault="00C36C0C" w:rsidP="00C36C0C">
      <w:pPr>
        <w:rPr>
          <w:rFonts w:asciiTheme="majorHAnsi" w:hAnsiTheme="majorHAnsi" w:cstheme="majorHAnsi"/>
          <w:sz w:val="20"/>
          <w:lang w:val="en-US"/>
        </w:rPr>
      </w:pPr>
    </w:p>
    <w:p w14:paraId="1DC3ED0B" w14:textId="77777777" w:rsidR="00C36C0C" w:rsidRPr="00486FBB" w:rsidRDefault="00C36C0C" w:rsidP="00C36C0C">
      <w:pPr>
        <w:rPr>
          <w:rFonts w:asciiTheme="majorHAnsi" w:hAnsiTheme="majorHAnsi" w:cstheme="majorHAnsi"/>
          <w:sz w:val="20"/>
          <w:lang w:val="en-US"/>
        </w:rPr>
      </w:pPr>
      <w:r w:rsidRPr="00486FBB">
        <w:rPr>
          <w:rFonts w:asciiTheme="majorHAnsi" w:hAnsiTheme="majorHAnsi" w:cstheme="majorHAnsi"/>
          <w:b/>
          <w:bCs/>
          <w:sz w:val="20"/>
          <w:lang w:val="en-US"/>
        </w:rPr>
        <w:t>Unpublished thesis:</w:t>
      </w:r>
      <w:r w:rsidRPr="00486FBB">
        <w:rPr>
          <w:rFonts w:asciiTheme="majorHAnsi" w:hAnsiTheme="majorHAnsi" w:cstheme="majorHAnsi"/>
          <w:sz w:val="20"/>
          <w:lang w:val="en-US"/>
        </w:rPr>
        <w:t xml:space="preserve"> Author, A. (Year). Title of the thesis. (Publication No.) [Unpublished Doctoral dissertation / Master’s Thesis]. University Name. </w:t>
      </w:r>
    </w:p>
    <w:p w14:paraId="0069941E" w14:textId="77777777" w:rsidR="00C36C0C" w:rsidRPr="00486FBB" w:rsidRDefault="00C36C0C" w:rsidP="00C36C0C">
      <w:pPr>
        <w:rPr>
          <w:rFonts w:asciiTheme="majorHAnsi" w:hAnsiTheme="majorHAnsi" w:cstheme="majorHAnsi"/>
          <w:sz w:val="20"/>
          <w:lang w:val="en-US"/>
        </w:rPr>
      </w:pPr>
    </w:p>
    <w:p w14:paraId="6D64038F" w14:textId="77777777" w:rsidR="00C36C0C" w:rsidRPr="00486FBB" w:rsidRDefault="00C36C0C" w:rsidP="00C36C0C">
      <w:pPr>
        <w:ind w:left="720" w:hanging="720"/>
        <w:rPr>
          <w:rFonts w:asciiTheme="majorHAnsi" w:hAnsiTheme="majorHAnsi" w:cstheme="majorHAnsi"/>
          <w:sz w:val="20"/>
          <w:lang w:val="en-US"/>
        </w:rPr>
      </w:pPr>
      <w:r w:rsidRPr="00486FBB">
        <w:rPr>
          <w:rFonts w:asciiTheme="majorHAnsi" w:hAnsiTheme="majorHAnsi" w:cstheme="majorHAnsi"/>
          <w:sz w:val="20"/>
          <w:lang w:val="en-US"/>
        </w:rPr>
        <w:t>Harris, L. (2014). Instructional leadership perceptions and practices of elementary school leaders [Unpublished doctoral dissertation]. University of Virginia.</w:t>
      </w:r>
    </w:p>
    <w:p w14:paraId="30E97BCA" w14:textId="77777777" w:rsidR="00C36C0C" w:rsidRPr="00486FBB" w:rsidRDefault="00C36C0C" w:rsidP="00C36C0C">
      <w:pPr>
        <w:rPr>
          <w:rFonts w:asciiTheme="majorHAnsi" w:hAnsiTheme="majorHAnsi" w:cstheme="majorHAnsi"/>
          <w:sz w:val="20"/>
          <w:lang w:val="en-US"/>
        </w:rPr>
      </w:pPr>
    </w:p>
    <w:p w14:paraId="083EB965" w14:textId="77777777" w:rsidR="00C36C0C" w:rsidRPr="00486FBB" w:rsidRDefault="00C36C0C" w:rsidP="00C36C0C">
      <w:pPr>
        <w:rPr>
          <w:rFonts w:asciiTheme="majorHAnsi" w:hAnsiTheme="majorHAnsi" w:cstheme="majorHAnsi"/>
          <w:b/>
          <w:bCs/>
          <w:sz w:val="20"/>
          <w:szCs w:val="20"/>
          <w:lang w:val="en-US"/>
        </w:rPr>
      </w:pPr>
      <w:r w:rsidRPr="00486FBB">
        <w:rPr>
          <w:rFonts w:asciiTheme="majorHAnsi" w:hAnsiTheme="majorHAnsi" w:cstheme="majorHAnsi"/>
          <w:b/>
          <w:bCs/>
          <w:sz w:val="20"/>
          <w:szCs w:val="20"/>
          <w:lang w:val="en-US"/>
        </w:rPr>
        <w:t>Report</w:t>
      </w:r>
    </w:p>
    <w:p w14:paraId="695B1654"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Author, A. A.  (Year). </w:t>
      </w:r>
      <w:r w:rsidRPr="00486FBB">
        <w:rPr>
          <w:rFonts w:asciiTheme="majorHAnsi" w:hAnsiTheme="majorHAnsi" w:cstheme="majorHAnsi"/>
          <w:i/>
          <w:iCs/>
          <w:sz w:val="20"/>
          <w:szCs w:val="20"/>
          <w:lang w:val="en-US"/>
        </w:rPr>
        <w:t>Report name</w:t>
      </w:r>
      <w:r w:rsidRPr="00486FBB">
        <w:rPr>
          <w:rFonts w:asciiTheme="majorHAnsi" w:hAnsiTheme="majorHAnsi" w:cstheme="majorHAnsi"/>
          <w:sz w:val="20"/>
          <w:szCs w:val="20"/>
          <w:lang w:val="en-US"/>
        </w:rPr>
        <w:t>. (Report No.). Institution. URL</w:t>
      </w:r>
    </w:p>
    <w:p w14:paraId="66748F05"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Institution (Year). </w:t>
      </w:r>
      <w:r w:rsidRPr="00486FBB">
        <w:rPr>
          <w:rFonts w:asciiTheme="majorHAnsi" w:hAnsiTheme="majorHAnsi" w:cstheme="majorHAnsi"/>
          <w:i/>
          <w:iCs/>
          <w:sz w:val="20"/>
          <w:szCs w:val="20"/>
          <w:lang w:val="en-US"/>
        </w:rPr>
        <w:t>Report name</w:t>
      </w:r>
      <w:r w:rsidRPr="00486FBB">
        <w:rPr>
          <w:rFonts w:asciiTheme="majorHAnsi" w:hAnsiTheme="majorHAnsi" w:cstheme="majorHAnsi"/>
          <w:sz w:val="20"/>
          <w:szCs w:val="20"/>
          <w:lang w:val="en-US"/>
        </w:rPr>
        <w:t>. (Report No.). URL</w:t>
      </w:r>
    </w:p>
    <w:p w14:paraId="209FB259" w14:textId="77777777" w:rsidR="00C36C0C" w:rsidRPr="00486FBB" w:rsidRDefault="00C36C0C" w:rsidP="00C36C0C">
      <w:pPr>
        <w:rPr>
          <w:rFonts w:asciiTheme="majorHAnsi" w:hAnsiTheme="majorHAnsi" w:cstheme="majorHAnsi"/>
          <w:sz w:val="20"/>
          <w:szCs w:val="20"/>
          <w:lang w:val="en-US"/>
        </w:rPr>
      </w:pPr>
    </w:p>
    <w:p w14:paraId="2989B9A7"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World Health Organization. (2014). </w:t>
      </w:r>
      <w:r w:rsidRPr="00486FBB">
        <w:rPr>
          <w:rFonts w:asciiTheme="majorHAnsi" w:hAnsiTheme="majorHAnsi" w:cstheme="majorHAnsi"/>
          <w:i/>
          <w:iCs/>
          <w:sz w:val="20"/>
          <w:szCs w:val="20"/>
          <w:lang w:val="en-US"/>
        </w:rPr>
        <w:t>Comprehensive implementation plan on maternal, infant and young child nutrition.</w:t>
      </w:r>
      <w:r w:rsidRPr="00486FBB">
        <w:rPr>
          <w:rFonts w:asciiTheme="majorHAnsi" w:hAnsiTheme="majorHAnsi" w:cstheme="majorHAnsi"/>
          <w:sz w:val="20"/>
          <w:szCs w:val="20"/>
          <w:lang w:val="en-US"/>
        </w:rPr>
        <w:t xml:space="preserve">  </w:t>
      </w:r>
    </w:p>
    <w:p w14:paraId="23A413C9" w14:textId="77777777" w:rsidR="00C36C0C" w:rsidRPr="00486FBB" w:rsidRDefault="00C36C0C" w:rsidP="00C36C0C">
      <w:pPr>
        <w:ind w:left="720"/>
        <w:rPr>
          <w:rFonts w:asciiTheme="majorHAnsi" w:hAnsiTheme="majorHAnsi" w:cstheme="majorHAnsi"/>
          <w:sz w:val="20"/>
          <w:szCs w:val="20"/>
          <w:lang w:val="en-US"/>
        </w:rPr>
      </w:pPr>
      <w:hyperlink r:id="rId23" w:history="1">
        <w:r w:rsidRPr="00486FBB">
          <w:rPr>
            <w:rStyle w:val="Kpr"/>
            <w:rFonts w:asciiTheme="majorHAnsi" w:hAnsiTheme="majorHAnsi" w:cstheme="majorHAnsi"/>
            <w:sz w:val="20"/>
            <w:szCs w:val="20"/>
            <w:lang w:val="en-US"/>
          </w:rPr>
          <w:t>https://apps.who.int/iris/bitstream/handle/10665/113048/WHO_NMH_NHD_14.1_eng.pdf?ua=1</w:t>
        </w:r>
      </w:hyperlink>
      <w:r w:rsidRPr="00486FBB">
        <w:rPr>
          <w:rFonts w:asciiTheme="majorHAnsi" w:hAnsiTheme="majorHAnsi" w:cstheme="majorHAnsi"/>
          <w:sz w:val="20"/>
          <w:szCs w:val="20"/>
          <w:lang w:val="en-US"/>
        </w:rPr>
        <w:t xml:space="preserve"> </w:t>
      </w:r>
    </w:p>
    <w:p w14:paraId="6897D0DF" w14:textId="77777777" w:rsidR="00C36C0C" w:rsidRPr="00486FBB" w:rsidRDefault="00C36C0C" w:rsidP="00C36C0C">
      <w:pPr>
        <w:rPr>
          <w:rFonts w:asciiTheme="majorHAnsi" w:hAnsiTheme="majorHAnsi" w:cstheme="majorHAnsi"/>
          <w:sz w:val="20"/>
          <w:szCs w:val="20"/>
          <w:lang w:val="en-US"/>
        </w:rPr>
      </w:pPr>
    </w:p>
    <w:p w14:paraId="2334E676"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Winthrop, R., Ziegler, L., </w:t>
      </w:r>
      <w:proofErr w:type="spellStart"/>
      <w:r w:rsidRPr="00486FBB">
        <w:rPr>
          <w:rFonts w:asciiTheme="majorHAnsi" w:hAnsiTheme="majorHAnsi" w:cstheme="majorHAnsi"/>
          <w:sz w:val="20"/>
          <w:szCs w:val="20"/>
          <w:lang w:val="en-US"/>
        </w:rPr>
        <w:t>Handa</w:t>
      </w:r>
      <w:proofErr w:type="spellEnd"/>
      <w:r w:rsidRPr="00486FBB">
        <w:rPr>
          <w:rFonts w:asciiTheme="majorHAnsi" w:hAnsiTheme="majorHAnsi" w:cstheme="majorHAnsi"/>
          <w:sz w:val="20"/>
          <w:szCs w:val="20"/>
          <w:lang w:val="en-US"/>
        </w:rPr>
        <w:t xml:space="preserve">, R., &amp; </w:t>
      </w:r>
      <w:proofErr w:type="spellStart"/>
      <w:r w:rsidRPr="00486FBB">
        <w:rPr>
          <w:rFonts w:asciiTheme="majorHAnsi" w:hAnsiTheme="majorHAnsi" w:cstheme="majorHAnsi"/>
          <w:sz w:val="20"/>
          <w:szCs w:val="20"/>
          <w:lang w:val="en-US"/>
        </w:rPr>
        <w:t>Fakoya</w:t>
      </w:r>
      <w:proofErr w:type="spellEnd"/>
      <w:r w:rsidRPr="00486FBB">
        <w:rPr>
          <w:rFonts w:asciiTheme="majorHAnsi" w:hAnsiTheme="majorHAnsi" w:cstheme="majorHAnsi"/>
          <w:sz w:val="20"/>
          <w:szCs w:val="20"/>
          <w:lang w:val="en-US"/>
        </w:rPr>
        <w:t xml:space="preserve">, F. (2019). </w:t>
      </w:r>
      <w:r w:rsidRPr="00486FBB">
        <w:rPr>
          <w:rFonts w:asciiTheme="majorHAnsi" w:hAnsiTheme="majorHAnsi" w:cstheme="majorHAnsi"/>
          <w:i/>
          <w:iCs/>
          <w:sz w:val="20"/>
          <w:szCs w:val="20"/>
          <w:lang w:val="en-US"/>
        </w:rPr>
        <w:t xml:space="preserve">How playful learning can help leapfrog progress in education. </w:t>
      </w:r>
      <w:r w:rsidRPr="00486FBB">
        <w:rPr>
          <w:rFonts w:asciiTheme="majorHAnsi" w:hAnsiTheme="majorHAnsi" w:cstheme="majorHAnsi"/>
          <w:sz w:val="20"/>
          <w:szCs w:val="20"/>
          <w:lang w:val="en-US"/>
        </w:rPr>
        <w:t xml:space="preserve">Center for Universal Education at Brookings. </w:t>
      </w:r>
    </w:p>
    <w:p w14:paraId="3F7A027A" w14:textId="77777777" w:rsidR="00C36C0C" w:rsidRPr="00486FBB" w:rsidRDefault="00C36C0C" w:rsidP="00C36C0C">
      <w:pPr>
        <w:ind w:left="720"/>
        <w:rPr>
          <w:rFonts w:asciiTheme="majorHAnsi" w:hAnsiTheme="majorHAnsi" w:cstheme="majorHAnsi"/>
          <w:sz w:val="20"/>
          <w:szCs w:val="20"/>
          <w:lang w:val="en-US"/>
        </w:rPr>
      </w:pPr>
      <w:hyperlink r:id="rId24" w:history="1">
        <w:r w:rsidRPr="00486FBB">
          <w:rPr>
            <w:rStyle w:val="Kpr"/>
            <w:rFonts w:asciiTheme="majorHAnsi" w:hAnsiTheme="majorHAnsi" w:cstheme="majorHAnsi"/>
            <w:sz w:val="20"/>
            <w:szCs w:val="20"/>
            <w:lang w:val="en-US"/>
          </w:rPr>
          <w:t>https://www.brookings.edu/wpcontent/uploads/2019/04/how_playful_learning_can_help_leapfrog_progress_in_education.pdf</w:t>
        </w:r>
      </w:hyperlink>
      <w:r w:rsidRPr="00486FBB">
        <w:rPr>
          <w:rFonts w:asciiTheme="majorHAnsi" w:hAnsiTheme="majorHAnsi" w:cstheme="majorHAnsi"/>
          <w:sz w:val="20"/>
          <w:szCs w:val="20"/>
          <w:lang w:val="en-US"/>
        </w:rPr>
        <w:t xml:space="preserve"> </w:t>
      </w:r>
    </w:p>
    <w:p w14:paraId="46BDD258" w14:textId="77777777" w:rsidR="00C36C0C" w:rsidRPr="00486FBB" w:rsidRDefault="00C36C0C" w:rsidP="00C36C0C">
      <w:pPr>
        <w:rPr>
          <w:rFonts w:asciiTheme="majorHAnsi" w:hAnsiTheme="majorHAnsi" w:cstheme="majorHAnsi"/>
          <w:sz w:val="20"/>
          <w:szCs w:val="20"/>
          <w:lang w:val="en-US"/>
        </w:rPr>
      </w:pPr>
    </w:p>
    <w:p w14:paraId="7B3B5381" w14:textId="77777777" w:rsidR="00C36C0C" w:rsidRPr="00486FBB" w:rsidRDefault="00C36C0C" w:rsidP="00C36C0C">
      <w:pPr>
        <w:rPr>
          <w:rFonts w:asciiTheme="majorHAnsi" w:hAnsiTheme="majorHAnsi" w:cstheme="majorHAnsi"/>
          <w:b/>
          <w:bCs/>
          <w:sz w:val="20"/>
          <w:szCs w:val="20"/>
          <w:lang w:val="en-US"/>
        </w:rPr>
      </w:pPr>
      <w:r w:rsidRPr="00486FBB">
        <w:rPr>
          <w:rFonts w:asciiTheme="majorHAnsi" w:hAnsiTheme="majorHAnsi" w:cstheme="majorHAnsi"/>
          <w:b/>
          <w:bCs/>
          <w:sz w:val="20"/>
          <w:szCs w:val="20"/>
          <w:lang w:val="en-US"/>
        </w:rPr>
        <w:lastRenderedPageBreak/>
        <w:t>Online resources</w:t>
      </w:r>
    </w:p>
    <w:p w14:paraId="2DFF7E64"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b/>
          <w:bCs/>
          <w:sz w:val="20"/>
          <w:szCs w:val="20"/>
          <w:lang w:val="en-US"/>
        </w:rPr>
        <w:t>Web page:</w:t>
      </w:r>
      <w:r w:rsidRPr="00486FBB">
        <w:rPr>
          <w:rFonts w:asciiTheme="majorHAnsi" w:hAnsiTheme="majorHAnsi" w:cstheme="majorHAnsi"/>
          <w:sz w:val="20"/>
          <w:szCs w:val="20"/>
          <w:lang w:val="en-US"/>
        </w:rPr>
        <w:t xml:space="preserve"> Author, A. / Institution (Year, Month Day). </w:t>
      </w:r>
      <w:r w:rsidRPr="00486FBB">
        <w:rPr>
          <w:rFonts w:asciiTheme="majorHAnsi" w:hAnsiTheme="majorHAnsi" w:cstheme="majorHAnsi"/>
          <w:i/>
          <w:iCs/>
          <w:sz w:val="20"/>
          <w:szCs w:val="20"/>
          <w:lang w:val="en-US"/>
        </w:rPr>
        <w:t>Title of the content</w:t>
      </w:r>
      <w:r w:rsidRPr="00486FBB">
        <w:rPr>
          <w:rFonts w:asciiTheme="majorHAnsi" w:hAnsiTheme="majorHAnsi" w:cstheme="majorHAnsi"/>
          <w:sz w:val="20"/>
          <w:szCs w:val="20"/>
          <w:lang w:val="en-US"/>
        </w:rPr>
        <w:t>. Title of the Web Page. Retrieved Month Day, Year, from URL.</w:t>
      </w:r>
    </w:p>
    <w:p w14:paraId="3DA085FD" w14:textId="77777777" w:rsidR="00C36C0C" w:rsidRPr="00486FBB" w:rsidRDefault="00C36C0C" w:rsidP="00C36C0C">
      <w:pPr>
        <w:rPr>
          <w:rFonts w:asciiTheme="majorHAnsi" w:hAnsiTheme="majorHAnsi" w:cstheme="majorHAnsi"/>
          <w:sz w:val="20"/>
          <w:szCs w:val="20"/>
          <w:lang w:val="en-US"/>
        </w:rPr>
      </w:pPr>
    </w:p>
    <w:p w14:paraId="52411593"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Center for Systems Science and Engineering. (2020, May 6). </w:t>
      </w:r>
      <w:r w:rsidRPr="00486FBB">
        <w:rPr>
          <w:rFonts w:asciiTheme="majorHAnsi" w:hAnsiTheme="majorHAnsi" w:cstheme="majorHAnsi"/>
          <w:i/>
          <w:iCs/>
          <w:sz w:val="20"/>
          <w:szCs w:val="20"/>
          <w:lang w:val="en-US"/>
        </w:rPr>
        <w:t xml:space="preserve">COVID-19 dashboard by the Center for Systems Science and Engineering (CSSE) at Johns Hopkins University (JHU). </w:t>
      </w:r>
      <w:r w:rsidRPr="00486FBB">
        <w:rPr>
          <w:rFonts w:asciiTheme="majorHAnsi" w:hAnsiTheme="majorHAnsi" w:cstheme="majorHAnsi"/>
          <w:sz w:val="20"/>
          <w:szCs w:val="20"/>
          <w:lang w:val="en-US"/>
        </w:rPr>
        <w:t xml:space="preserve">Johns Hopkins University &amp; Medicine, Coronavirus Resource Center. Retrieved May 6, 2020, from </w:t>
      </w:r>
      <w:hyperlink r:id="rId25" w:history="1">
        <w:r w:rsidRPr="00486FBB">
          <w:rPr>
            <w:rStyle w:val="Kpr"/>
            <w:rFonts w:asciiTheme="majorHAnsi" w:hAnsiTheme="majorHAnsi" w:cstheme="majorHAnsi"/>
            <w:sz w:val="20"/>
            <w:szCs w:val="20"/>
            <w:lang w:val="en-US"/>
          </w:rPr>
          <w:t>https://coronavirus.jhu.edu/map.html</w:t>
        </w:r>
      </w:hyperlink>
      <w:r w:rsidRPr="00486FBB">
        <w:rPr>
          <w:rFonts w:asciiTheme="majorHAnsi" w:hAnsiTheme="majorHAnsi" w:cstheme="majorHAnsi"/>
          <w:sz w:val="20"/>
          <w:szCs w:val="20"/>
          <w:lang w:val="en-US"/>
        </w:rPr>
        <w:t xml:space="preserve"> </w:t>
      </w:r>
    </w:p>
    <w:p w14:paraId="25E57A00" w14:textId="77777777" w:rsidR="00C36C0C" w:rsidRPr="00486FBB" w:rsidRDefault="00C36C0C" w:rsidP="00C36C0C">
      <w:pPr>
        <w:rPr>
          <w:rFonts w:asciiTheme="majorHAnsi" w:hAnsiTheme="majorHAnsi" w:cstheme="majorHAnsi"/>
          <w:sz w:val="20"/>
          <w:szCs w:val="20"/>
          <w:lang w:val="en-US"/>
        </w:rPr>
      </w:pPr>
    </w:p>
    <w:p w14:paraId="6F86246B"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b/>
          <w:bCs/>
          <w:sz w:val="20"/>
          <w:szCs w:val="20"/>
          <w:lang w:val="en-US"/>
        </w:rPr>
        <w:t>Blog:</w:t>
      </w:r>
      <w:r w:rsidRPr="00486FBB">
        <w:rPr>
          <w:rFonts w:asciiTheme="majorHAnsi" w:hAnsiTheme="majorHAnsi" w:cstheme="majorHAnsi"/>
          <w:sz w:val="20"/>
          <w:szCs w:val="20"/>
          <w:lang w:val="en-US"/>
        </w:rPr>
        <w:t xml:space="preserve"> Author, A. (Year, Month Day). Title of the content. </w:t>
      </w:r>
      <w:r w:rsidRPr="00486FBB">
        <w:rPr>
          <w:rFonts w:asciiTheme="majorHAnsi" w:hAnsiTheme="majorHAnsi" w:cstheme="majorHAnsi"/>
          <w:i/>
          <w:iCs/>
          <w:sz w:val="20"/>
          <w:szCs w:val="20"/>
          <w:lang w:val="en-US"/>
        </w:rPr>
        <w:t>Title of blog.</w:t>
      </w:r>
      <w:r w:rsidRPr="00486FBB">
        <w:rPr>
          <w:rFonts w:asciiTheme="majorHAnsi" w:hAnsiTheme="majorHAnsi" w:cstheme="majorHAnsi"/>
          <w:sz w:val="20"/>
          <w:szCs w:val="20"/>
          <w:lang w:val="en-US"/>
        </w:rPr>
        <w:t xml:space="preserve"> URL. </w:t>
      </w:r>
    </w:p>
    <w:p w14:paraId="08301596" w14:textId="77777777" w:rsidR="00C36C0C" w:rsidRPr="00486FBB" w:rsidRDefault="00C36C0C" w:rsidP="00C36C0C">
      <w:pPr>
        <w:rPr>
          <w:rFonts w:asciiTheme="majorHAnsi" w:hAnsiTheme="majorHAnsi" w:cstheme="majorHAnsi"/>
          <w:sz w:val="20"/>
          <w:szCs w:val="20"/>
          <w:lang w:val="en-US"/>
        </w:rPr>
      </w:pPr>
    </w:p>
    <w:p w14:paraId="37B8C095"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Rutledge, P. (2019, March 11). The upside of social media. </w:t>
      </w:r>
      <w:r w:rsidRPr="00486FBB">
        <w:rPr>
          <w:rFonts w:asciiTheme="majorHAnsi" w:hAnsiTheme="majorHAnsi" w:cstheme="majorHAnsi"/>
          <w:i/>
          <w:iCs/>
          <w:sz w:val="20"/>
          <w:szCs w:val="20"/>
          <w:lang w:val="en-US"/>
        </w:rPr>
        <w:t>The Media Psychology Blog</w:t>
      </w:r>
      <w:r w:rsidRPr="00486FBB">
        <w:rPr>
          <w:rFonts w:asciiTheme="majorHAnsi" w:hAnsiTheme="majorHAnsi" w:cstheme="majorHAnsi"/>
          <w:sz w:val="20"/>
          <w:szCs w:val="20"/>
          <w:lang w:val="en-US"/>
        </w:rPr>
        <w:t xml:space="preserve">. </w:t>
      </w:r>
    </w:p>
    <w:p w14:paraId="45C0EA99" w14:textId="77777777" w:rsidR="00C36C0C" w:rsidRPr="00486FBB" w:rsidRDefault="00C36C0C" w:rsidP="00C36C0C">
      <w:pPr>
        <w:ind w:left="720"/>
        <w:rPr>
          <w:rFonts w:asciiTheme="majorHAnsi" w:hAnsiTheme="majorHAnsi" w:cstheme="majorHAnsi"/>
          <w:sz w:val="20"/>
          <w:szCs w:val="20"/>
          <w:lang w:val="en-US"/>
        </w:rPr>
      </w:pPr>
      <w:hyperlink r:id="rId26" w:history="1">
        <w:r w:rsidRPr="00486FBB">
          <w:rPr>
            <w:rStyle w:val="Kpr"/>
            <w:rFonts w:asciiTheme="majorHAnsi" w:hAnsiTheme="majorHAnsi" w:cstheme="majorHAnsi"/>
            <w:sz w:val="20"/>
            <w:szCs w:val="20"/>
            <w:lang w:val="en-US"/>
          </w:rPr>
          <w:t>https://www.pamelarutledge.com/2019/03/11/the-upside-of-social-media/</w:t>
        </w:r>
      </w:hyperlink>
      <w:r w:rsidRPr="00486FBB">
        <w:rPr>
          <w:rFonts w:asciiTheme="majorHAnsi" w:hAnsiTheme="majorHAnsi" w:cstheme="majorHAnsi"/>
          <w:sz w:val="20"/>
          <w:szCs w:val="20"/>
          <w:lang w:val="en-US"/>
        </w:rPr>
        <w:t xml:space="preserve"> </w:t>
      </w:r>
    </w:p>
    <w:p w14:paraId="14F4BA97" w14:textId="77777777" w:rsidR="00C36C0C" w:rsidRPr="00486FBB" w:rsidRDefault="00C36C0C" w:rsidP="00C36C0C">
      <w:pPr>
        <w:rPr>
          <w:rFonts w:asciiTheme="majorHAnsi" w:hAnsiTheme="majorHAnsi" w:cstheme="majorHAnsi"/>
          <w:sz w:val="20"/>
          <w:szCs w:val="20"/>
          <w:lang w:val="en-US"/>
        </w:rPr>
      </w:pPr>
    </w:p>
    <w:p w14:paraId="0BA6DF84"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b/>
          <w:bCs/>
          <w:sz w:val="20"/>
          <w:szCs w:val="20"/>
          <w:lang w:val="en-US"/>
        </w:rPr>
        <w:t>Online Article:</w:t>
      </w:r>
      <w:r w:rsidRPr="00486FBB">
        <w:rPr>
          <w:rFonts w:asciiTheme="majorHAnsi" w:hAnsiTheme="majorHAnsi" w:cstheme="majorHAnsi"/>
          <w:sz w:val="20"/>
          <w:szCs w:val="20"/>
          <w:lang w:val="en-US"/>
        </w:rPr>
        <w:t xml:space="preserve"> </w:t>
      </w:r>
      <w:proofErr w:type="spellStart"/>
      <w:r w:rsidRPr="00486FBB">
        <w:rPr>
          <w:rFonts w:asciiTheme="majorHAnsi" w:hAnsiTheme="majorHAnsi" w:cstheme="majorHAnsi"/>
          <w:sz w:val="20"/>
          <w:szCs w:val="20"/>
          <w:lang w:val="en-US"/>
        </w:rPr>
        <w:t>Yazar</w:t>
      </w:r>
      <w:proofErr w:type="spellEnd"/>
      <w:r w:rsidRPr="00486FBB">
        <w:rPr>
          <w:rFonts w:asciiTheme="majorHAnsi" w:hAnsiTheme="majorHAnsi" w:cstheme="majorHAnsi"/>
          <w:sz w:val="20"/>
          <w:szCs w:val="20"/>
          <w:lang w:val="en-US"/>
        </w:rPr>
        <w:t>, A. (</w:t>
      </w:r>
      <w:proofErr w:type="spellStart"/>
      <w:r w:rsidRPr="00486FBB">
        <w:rPr>
          <w:rFonts w:asciiTheme="majorHAnsi" w:hAnsiTheme="majorHAnsi" w:cstheme="majorHAnsi"/>
          <w:sz w:val="20"/>
          <w:szCs w:val="20"/>
          <w:lang w:val="en-US"/>
        </w:rPr>
        <w:t>Yıl</w:t>
      </w:r>
      <w:proofErr w:type="spellEnd"/>
      <w:r w:rsidRPr="00486FBB">
        <w:rPr>
          <w:rFonts w:asciiTheme="majorHAnsi" w:hAnsiTheme="majorHAnsi" w:cstheme="majorHAnsi"/>
          <w:sz w:val="20"/>
          <w:szCs w:val="20"/>
          <w:lang w:val="en-US"/>
        </w:rPr>
        <w:t xml:space="preserve">, Ay </w:t>
      </w:r>
      <w:proofErr w:type="spellStart"/>
      <w:r w:rsidRPr="00486FBB">
        <w:rPr>
          <w:rFonts w:asciiTheme="majorHAnsi" w:hAnsiTheme="majorHAnsi" w:cstheme="majorHAnsi"/>
          <w:sz w:val="20"/>
          <w:szCs w:val="20"/>
          <w:lang w:val="en-US"/>
        </w:rPr>
        <w:t>Gün</w:t>
      </w:r>
      <w:proofErr w:type="spellEnd"/>
      <w:r w:rsidRPr="00486FBB">
        <w:rPr>
          <w:rFonts w:asciiTheme="majorHAnsi" w:hAnsiTheme="majorHAnsi" w:cstheme="majorHAnsi"/>
          <w:sz w:val="20"/>
          <w:szCs w:val="20"/>
          <w:lang w:val="en-US"/>
        </w:rPr>
        <w:t xml:space="preserve">). </w:t>
      </w:r>
      <w:proofErr w:type="spellStart"/>
      <w:r w:rsidRPr="00486FBB">
        <w:rPr>
          <w:rFonts w:asciiTheme="majorHAnsi" w:hAnsiTheme="majorHAnsi" w:cstheme="majorHAnsi"/>
          <w:sz w:val="20"/>
          <w:szCs w:val="20"/>
          <w:lang w:val="en-US"/>
        </w:rPr>
        <w:t>İçerik</w:t>
      </w:r>
      <w:proofErr w:type="spellEnd"/>
      <w:r w:rsidRPr="00486FBB">
        <w:rPr>
          <w:rFonts w:asciiTheme="majorHAnsi" w:hAnsiTheme="majorHAnsi" w:cstheme="majorHAnsi"/>
          <w:sz w:val="20"/>
          <w:szCs w:val="20"/>
          <w:lang w:val="en-US"/>
        </w:rPr>
        <w:t xml:space="preserve"> </w:t>
      </w:r>
      <w:proofErr w:type="spellStart"/>
      <w:r w:rsidRPr="00486FBB">
        <w:rPr>
          <w:rFonts w:asciiTheme="majorHAnsi" w:hAnsiTheme="majorHAnsi" w:cstheme="majorHAnsi"/>
          <w:sz w:val="20"/>
          <w:szCs w:val="20"/>
          <w:lang w:val="en-US"/>
        </w:rPr>
        <w:t>adı</w:t>
      </w:r>
      <w:proofErr w:type="spellEnd"/>
      <w:r w:rsidRPr="00486FBB">
        <w:rPr>
          <w:rFonts w:asciiTheme="majorHAnsi" w:hAnsiTheme="majorHAnsi" w:cstheme="majorHAnsi"/>
          <w:sz w:val="20"/>
          <w:szCs w:val="20"/>
          <w:lang w:val="en-US"/>
        </w:rPr>
        <w:t xml:space="preserve">. </w:t>
      </w:r>
      <w:proofErr w:type="spellStart"/>
      <w:r w:rsidRPr="00486FBB">
        <w:rPr>
          <w:rFonts w:asciiTheme="majorHAnsi" w:hAnsiTheme="majorHAnsi" w:cstheme="majorHAnsi"/>
          <w:sz w:val="20"/>
          <w:szCs w:val="20"/>
          <w:lang w:val="en-US"/>
        </w:rPr>
        <w:t>Dergi</w:t>
      </w:r>
      <w:proofErr w:type="spellEnd"/>
      <w:r w:rsidRPr="00486FBB">
        <w:rPr>
          <w:rFonts w:asciiTheme="majorHAnsi" w:hAnsiTheme="majorHAnsi" w:cstheme="majorHAnsi"/>
          <w:sz w:val="20"/>
          <w:szCs w:val="20"/>
          <w:lang w:val="en-US"/>
        </w:rPr>
        <w:t xml:space="preserve"> </w:t>
      </w:r>
      <w:proofErr w:type="spellStart"/>
      <w:r w:rsidRPr="00486FBB">
        <w:rPr>
          <w:rFonts w:asciiTheme="majorHAnsi" w:hAnsiTheme="majorHAnsi" w:cstheme="majorHAnsi"/>
          <w:sz w:val="20"/>
          <w:szCs w:val="20"/>
          <w:lang w:val="en-US"/>
        </w:rPr>
        <w:t>Adı</w:t>
      </w:r>
      <w:proofErr w:type="spellEnd"/>
      <w:r w:rsidRPr="00486FBB">
        <w:rPr>
          <w:rFonts w:asciiTheme="majorHAnsi" w:hAnsiTheme="majorHAnsi" w:cstheme="majorHAnsi"/>
          <w:sz w:val="20"/>
          <w:szCs w:val="20"/>
          <w:lang w:val="en-US"/>
        </w:rPr>
        <w:t>. URL</w:t>
      </w:r>
    </w:p>
    <w:p w14:paraId="1BD98852" w14:textId="77777777" w:rsidR="00C36C0C" w:rsidRPr="00486FBB" w:rsidRDefault="00C36C0C" w:rsidP="00C36C0C">
      <w:pPr>
        <w:rPr>
          <w:rFonts w:asciiTheme="majorHAnsi" w:hAnsiTheme="majorHAnsi" w:cstheme="majorHAnsi"/>
          <w:sz w:val="20"/>
          <w:szCs w:val="20"/>
          <w:lang w:val="en-US"/>
        </w:rPr>
      </w:pPr>
    </w:p>
    <w:p w14:paraId="034F8291"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Gander, K. (2020, April 29). COVID-19 vaccine being developed in Australia raises antibodies to neutralize virus in pre-clinical tests. </w:t>
      </w:r>
      <w:r w:rsidRPr="00486FBB">
        <w:rPr>
          <w:rFonts w:asciiTheme="majorHAnsi" w:hAnsiTheme="majorHAnsi" w:cstheme="majorHAnsi"/>
          <w:i/>
          <w:iCs/>
          <w:sz w:val="20"/>
          <w:szCs w:val="20"/>
          <w:lang w:val="en-US"/>
        </w:rPr>
        <w:t>Newsweek.</w:t>
      </w:r>
      <w:r w:rsidRPr="00486FBB">
        <w:rPr>
          <w:rFonts w:asciiTheme="majorHAnsi" w:hAnsiTheme="majorHAnsi" w:cstheme="majorHAnsi"/>
          <w:sz w:val="20"/>
          <w:szCs w:val="20"/>
          <w:lang w:val="en-US"/>
        </w:rPr>
        <w:t xml:space="preserve"> </w:t>
      </w:r>
      <w:hyperlink r:id="rId27" w:history="1">
        <w:r w:rsidRPr="00486FBB">
          <w:rPr>
            <w:rStyle w:val="Kpr"/>
            <w:rFonts w:asciiTheme="majorHAnsi" w:hAnsiTheme="majorHAnsi" w:cstheme="majorHAnsi"/>
            <w:sz w:val="20"/>
            <w:szCs w:val="20"/>
            <w:lang w:val="en-US"/>
          </w:rPr>
          <w:t>https://www.newsweek.com/australia-covid-19-vaccine-neutralize-virus-1500849</w:t>
        </w:r>
      </w:hyperlink>
      <w:r w:rsidRPr="00486FBB">
        <w:rPr>
          <w:rFonts w:asciiTheme="majorHAnsi" w:hAnsiTheme="majorHAnsi" w:cstheme="majorHAnsi"/>
          <w:sz w:val="20"/>
          <w:szCs w:val="20"/>
          <w:lang w:val="en-US"/>
        </w:rPr>
        <w:t xml:space="preserve"> </w:t>
      </w:r>
    </w:p>
    <w:p w14:paraId="1C50A0D0" w14:textId="77777777" w:rsidR="00C36C0C" w:rsidRPr="00486FBB" w:rsidRDefault="00C36C0C" w:rsidP="00C36C0C">
      <w:pPr>
        <w:rPr>
          <w:rFonts w:asciiTheme="majorHAnsi" w:hAnsiTheme="majorHAnsi" w:cstheme="majorHAnsi"/>
          <w:sz w:val="20"/>
          <w:szCs w:val="20"/>
          <w:lang w:val="en-US"/>
        </w:rPr>
      </w:pPr>
    </w:p>
    <w:p w14:paraId="5C35FE84"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b/>
          <w:bCs/>
          <w:sz w:val="20"/>
          <w:szCs w:val="20"/>
          <w:lang w:val="en-US"/>
        </w:rPr>
        <w:t>Online Newspaper Article:</w:t>
      </w:r>
      <w:r w:rsidRPr="00486FBB">
        <w:rPr>
          <w:rFonts w:asciiTheme="majorHAnsi" w:hAnsiTheme="majorHAnsi" w:cstheme="majorHAnsi"/>
          <w:sz w:val="20"/>
          <w:szCs w:val="20"/>
          <w:lang w:val="en-US"/>
        </w:rPr>
        <w:t xml:space="preserve"> Author, A. (Year, Month Day). Title of the content. </w:t>
      </w:r>
      <w:r w:rsidRPr="00486FBB">
        <w:rPr>
          <w:rFonts w:asciiTheme="majorHAnsi" w:hAnsiTheme="majorHAnsi" w:cstheme="majorHAnsi"/>
          <w:i/>
          <w:iCs/>
          <w:sz w:val="20"/>
          <w:szCs w:val="20"/>
          <w:lang w:val="en-US"/>
        </w:rPr>
        <w:t>Title of the Newspaper.</w:t>
      </w:r>
      <w:r w:rsidRPr="00486FBB">
        <w:rPr>
          <w:rFonts w:asciiTheme="majorHAnsi" w:hAnsiTheme="majorHAnsi" w:cstheme="majorHAnsi"/>
          <w:sz w:val="20"/>
          <w:szCs w:val="20"/>
          <w:lang w:val="en-US"/>
        </w:rPr>
        <w:t xml:space="preserve"> URL. </w:t>
      </w:r>
    </w:p>
    <w:p w14:paraId="1E71EC37" w14:textId="77777777" w:rsidR="00C36C0C" w:rsidRPr="00486FBB" w:rsidRDefault="00C36C0C" w:rsidP="00C36C0C">
      <w:pPr>
        <w:rPr>
          <w:rFonts w:asciiTheme="majorHAnsi" w:hAnsiTheme="majorHAnsi" w:cstheme="majorHAnsi"/>
          <w:sz w:val="20"/>
          <w:szCs w:val="20"/>
          <w:lang w:val="en-US"/>
        </w:rPr>
      </w:pPr>
    </w:p>
    <w:p w14:paraId="137FC0CA" w14:textId="77777777" w:rsidR="00C36C0C" w:rsidRPr="00486FBB" w:rsidRDefault="00C36C0C" w:rsidP="00C36C0C">
      <w:pPr>
        <w:ind w:left="720" w:hanging="720"/>
        <w:rPr>
          <w:rFonts w:asciiTheme="majorHAnsi" w:hAnsiTheme="majorHAnsi" w:cstheme="majorHAnsi"/>
          <w:i/>
          <w:iCs/>
          <w:sz w:val="20"/>
          <w:szCs w:val="20"/>
          <w:lang w:val="en-US"/>
        </w:rPr>
      </w:pPr>
      <w:r w:rsidRPr="00486FBB">
        <w:rPr>
          <w:rFonts w:asciiTheme="majorHAnsi" w:hAnsiTheme="majorHAnsi" w:cstheme="majorHAnsi"/>
          <w:sz w:val="20"/>
          <w:szCs w:val="20"/>
          <w:lang w:val="en-US"/>
        </w:rPr>
        <w:t xml:space="preserve">Roberts, S. (2020, April 9). Early string ties us to Neanderthals. </w:t>
      </w:r>
      <w:r w:rsidRPr="00486FBB">
        <w:rPr>
          <w:rFonts w:asciiTheme="majorHAnsi" w:hAnsiTheme="majorHAnsi" w:cstheme="majorHAnsi"/>
          <w:i/>
          <w:iCs/>
          <w:sz w:val="20"/>
          <w:szCs w:val="20"/>
          <w:lang w:val="en-US"/>
        </w:rPr>
        <w:t>The New York Times.</w:t>
      </w:r>
      <w:hyperlink r:id="rId28" w:history="1">
        <w:r w:rsidRPr="00486FBB">
          <w:rPr>
            <w:rStyle w:val="Kpr"/>
            <w:rFonts w:asciiTheme="majorHAnsi" w:hAnsiTheme="majorHAnsi" w:cstheme="majorHAnsi"/>
            <w:sz w:val="20"/>
            <w:szCs w:val="20"/>
            <w:lang w:val="en-US"/>
          </w:rPr>
          <w:t>https://www.nytimes.com/2020/04/09/science/neanderthals-fiber-string-math.html</w:t>
        </w:r>
      </w:hyperlink>
      <w:r w:rsidRPr="00486FBB">
        <w:rPr>
          <w:rFonts w:asciiTheme="majorHAnsi" w:hAnsiTheme="majorHAnsi" w:cstheme="majorHAnsi"/>
          <w:sz w:val="20"/>
          <w:szCs w:val="20"/>
          <w:lang w:val="en-US"/>
        </w:rPr>
        <w:t xml:space="preserve"> </w:t>
      </w:r>
    </w:p>
    <w:p w14:paraId="2713D1D0" w14:textId="77777777" w:rsidR="00C36C0C" w:rsidRPr="00486FBB" w:rsidRDefault="00C36C0C" w:rsidP="00C36C0C">
      <w:pPr>
        <w:rPr>
          <w:rFonts w:asciiTheme="majorHAnsi" w:hAnsiTheme="majorHAnsi" w:cstheme="majorHAnsi"/>
          <w:sz w:val="20"/>
          <w:szCs w:val="20"/>
          <w:lang w:val="en-US"/>
        </w:rPr>
      </w:pPr>
    </w:p>
    <w:p w14:paraId="3E64D687" w14:textId="77777777" w:rsidR="00C36C0C" w:rsidRPr="00486FBB" w:rsidRDefault="00C36C0C" w:rsidP="00C36C0C">
      <w:pPr>
        <w:rPr>
          <w:rFonts w:asciiTheme="majorHAnsi" w:hAnsiTheme="majorHAnsi" w:cstheme="majorHAnsi"/>
          <w:sz w:val="20"/>
          <w:szCs w:val="20"/>
          <w:lang w:val="en-US"/>
        </w:rPr>
      </w:pPr>
      <w:r w:rsidRPr="00486FBB">
        <w:rPr>
          <w:rFonts w:asciiTheme="majorHAnsi" w:hAnsiTheme="majorHAnsi" w:cstheme="majorHAnsi"/>
          <w:b/>
          <w:bCs/>
          <w:sz w:val="20"/>
          <w:szCs w:val="20"/>
          <w:lang w:val="en-US"/>
        </w:rPr>
        <w:t>Online Dictionary:</w:t>
      </w:r>
      <w:r w:rsidRPr="00486FBB">
        <w:rPr>
          <w:rFonts w:asciiTheme="majorHAnsi" w:hAnsiTheme="majorHAnsi" w:cstheme="majorHAnsi"/>
          <w:sz w:val="20"/>
          <w:szCs w:val="20"/>
          <w:lang w:val="en-US"/>
        </w:rPr>
        <w:t xml:space="preserve"> Author, A. (Year, Month Day). Title of the content. </w:t>
      </w:r>
      <w:proofErr w:type="gramStart"/>
      <w:r w:rsidRPr="00486FBB">
        <w:rPr>
          <w:rFonts w:asciiTheme="majorHAnsi" w:hAnsiTheme="majorHAnsi" w:cstheme="majorHAnsi"/>
          <w:sz w:val="20"/>
          <w:szCs w:val="20"/>
          <w:lang w:val="en-US"/>
        </w:rPr>
        <w:t xml:space="preserve">In  </w:t>
      </w:r>
      <w:r w:rsidRPr="00486FBB">
        <w:rPr>
          <w:rFonts w:asciiTheme="majorHAnsi" w:hAnsiTheme="majorHAnsi" w:cstheme="majorHAnsi"/>
          <w:i/>
          <w:iCs/>
          <w:sz w:val="20"/>
          <w:szCs w:val="20"/>
          <w:lang w:val="en-US"/>
        </w:rPr>
        <w:t>title</w:t>
      </w:r>
      <w:proofErr w:type="gramEnd"/>
      <w:r w:rsidRPr="00486FBB">
        <w:rPr>
          <w:rFonts w:asciiTheme="majorHAnsi" w:hAnsiTheme="majorHAnsi" w:cstheme="majorHAnsi"/>
          <w:i/>
          <w:iCs/>
          <w:sz w:val="20"/>
          <w:szCs w:val="20"/>
          <w:lang w:val="en-US"/>
        </w:rPr>
        <w:t xml:space="preserve"> of the dictionary.  </w:t>
      </w:r>
      <w:r w:rsidRPr="00486FBB">
        <w:rPr>
          <w:rFonts w:asciiTheme="majorHAnsi" w:hAnsiTheme="majorHAnsi" w:cstheme="majorHAnsi"/>
          <w:sz w:val="20"/>
          <w:szCs w:val="20"/>
          <w:lang w:val="en-US"/>
        </w:rPr>
        <w:t>Retrieved Month Day, Year, from URL</w:t>
      </w:r>
    </w:p>
    <w:p w14:paraId="3D86DB33" w14:textId="77777777" w:rsidR="00C36C0C" w:rsidRPr="00486FBB" w:rsidRDefault="00C36C0C" w:rsidP="00C36C0C">
      <w:pPr>
        <w:rPr>
          <w:rFonts w:asciiTheme="majorHAnsi" w:hAnsiTheme="majorHAnsi" w:cstheme="majorHAnsi"/>
          <w:sz w:val="20"/>
          <w:szCs w:val="20"/>
          <w:lang w:val="en-US"/>
        </w:rPr>
      </w:pPr>
    </w:p>
    <w:p w14:paraId="79940B6A" w14:textId="77777777" w:rsidR="00C36C0C" w:rsidRPr="00486FBB" w:rsidRDefault="00C36C0C" w:rsidP="00C36C0C">
      <w:pPr>
        <w:ind w:left="720" w:hanging="720"/>
        <w:rPr>
          <w:rFonts w:asciiTheme="majorHAnsi" w:hAnsiTheme="majorHAnsi" w:cstheme="majorHAnsi"/>
          <w:sz w:val="20"/>
          <w:szCs w:val="20"/>
          <w:lang w:val="en-US"/>
        </w:rPr>
      </w:pPr>
      <w:r w:rsidRPr="00486FBB">
        <w:rPr>
          <w:rFonts w:asciiTheme="majorHAnsi" w:hAnsiTheme="majorHAnsi" w:cstheme="majorHAnsi"/>
          <w:sz w:val="20"/>
          <w:szCs w:val="20"/>
          <w:lang w:val="en-US"/>
        </w:rPr>
        <w:t xml:space="preserve">American Psychological Association. (n.d.). Internet addiction. In </w:t>
      </w:r>
      <w:r w:rsidRPr="00486FBB">
        <w:rPr>
          <w:rFonts w:asciiTheme="majorHAnsi" w:hAnsiTheme="majorHAnsi" w:cstheme="majorHAnsi"/>
          <w:i/>
          <w:iCs/>
          <w:sz w:val="20"/>
          <w:szCs w:val="20"/>
          <w:lang w:val="en-US"/>
        </w:rPr>
        <w:t>APA dictionary of psychology</w:t>
      </w:r>
      <w:r w:rsidRPr="00486FBB">
        <w:rPr>
          <w:rFonts w:asciiTheme="majorHAnsi" w:hAnsiTheme="majorHAnsi" w:cstheme="majorHAnsi"/>
          <w:sz w:val="20"/>
          <w:szCs w:val="20"/>
          <w:lang w:val="en-US"/>
        </w:rPr>
        <w:t>. Retrieved April 24, 2020, from https://dictionary.apa.org/internet-addiction</w:t>
      </w:r>
    </w:p>
    <w:p w14:paraId="3F86E42F" w14:textId="77777777" w:rsidR="00C36C0C" w:rsidRPr="00486FBB" w:rsidRDefault="00C36C0C" w:rsidP="00C36C0C">
      <w:pPr>
        <w:rPr>
          <w:rFonts w:asciiTheme="majorHAnsi" w:hAnsiTheme="majorHAnsi" w:cstheme="majorHAnsi"/>
          <w:b/>
          <w:lang w:val="en-US"/>
        </w:rPr>
      </w:pPr>
    </w:p>
    <w:p w14:paraId="07BE9FE7" w14:textId="409AC95E" w:rsidR="00691C52" w:rsidRPr="00486FBB" w:rsidRDefault="00691C52" w:rsidP="00C36C0C">
      <w:pPr>
        <w:rPr>
          <w:rFonts w:asciiTheme="majorHAnsi" w:hAnsiTheme="majorHAnsi" w:cstheme="majorHAnsi"/>
          <w:lang w:val="en-US"/>
        </w:rPr>
      </w:pPr>
    </w:p>
    <w:sectPr w:rsidR="00691C52" w:rsidRPr="00486FBB" w:rsidSect="00F10AD9">
      <w:footerReference w:type="even" r:id="rId29"/>
      <w:footerReference w:type="default" r:id="rId30"/>
      <w:pgSz w:w="11907" w:h="15309"/>
      <w:pgMar w:top="1134" w:right="1134" w:bottom="1701" w:left="4536" w:header="0" w:footer="0" w:gutter="0"/>
      <w:pgNumType w:start="3"/>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CEB9B" w14:textId="77777777" w:rsidR="009A766B" w:rsidRDefault="009A766B" w:rsidP="00EF2A58">
      <w:r>
        <w:separator/>
      </w:r>
    </w:p>
  </w:endnote>
  <w:endnote w:type="continuationSeparator" w:id="0">
    <w:p w14:paraId="14601388" w14:textId="77777777" w:rsidR="009A766B" w:rsidRDefault="009A766B" w:rsidP="00EF2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SansSerif">
    <w:panose1 w:val="020B0604020202020204"/>
    <w:charset w:val="02"/>
    <w:family w:val="auto"/>
    <w:pitch w:val="variable"/>
    <w:sig w:usb0="00000000" w:usb1="10000000" w:usb2="00000000" w:usb3="00000000" w:csb0="80000000" w:csb1="00000000"/>
  </w:font>
  <w:font w:name="Calibri Light">
    <w:altName w:val="Calibri"/>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T Commons">
    <w:altName w:val="Calibri"/>
    <w:panose1 w:val="020B0604020202020204"/>
    <w:charset w:val="00"/>
    <w:family w:val="auto"/>
    <w:pitch w:val="variable"/>
    <w:sig w:usb0="A000022F" w:usb1="5000846B" w:usb2="00000000" w:usb3="00000000" w:csb0="00000097" w:csb1="00000000"/>
  </w:font>
  <w:font w:name="TT Commons DemiBold">
    <w:altName w:val="Calibri"/>
    <w:panose1 w:val="020B0604020202020204"/>
    <w:charset w:val="00"/>
    <w:family w:val="auto"/>
    <w:pitch w:val="variable"/>
    <w:sig w:usb0="A000022F" w:usb1="5000846B" w:usb2="00000000" w:usb3="00000000" w:csb0="00000097" w:csb1="00000000"/>
  </w:font>
  <w:font w:name="TT Commons Light">
    <w:altName w:val="Calibri"/>
    <w:panose1 w:val="020B0604020202020204"/>
    <w:charset w:val="00"/>
    <w:family w:val="auto"/>
    <w:pitch w:val="variable"/>
    <w:sig w:usb0="A000022F" w:usb1="5000846B" w:usb2="00000000" w:usb3="00000000" w:csb0="00000097"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5EFF" w14:textId="4C42C5B1" w:rsidR="006D6D48" w:rsidRDefault="006D6D48">
    <w:pPr>
      <w:pStyle w:val="AltBilgi"/>
    </w:pPr>
    <w:r w:rsidRPr="00DD0A27">
      <w:rPr>
        <w:rFonts w:ascii="TT Commons" w:hAnsi="TT Commons" w:cs="TT Commons"/>
        <w:noProof/>
      </w:rPr>
      <mc:AlternateContent>
        <mc:Choice Requires="wps">
          <w:drawing>
            <wp:anchor distT="45720" distB="45720" distL="114300" distR="114300" simplePos="0" relativeHeight="251665408" behindDoc="1" locked="0" layoutInCell="1" allowOverlap="1" wp14:anchorId="38A6ED8B" wp14:editId="05853353">
              <wp:simplePos x="0" y="0"/>
              <wp:positionH relativeFrom="page">
                <wp:posOffset>720090</wp:posOffset>
              </wp:positionH>
              <wp:positionV relativeFrom="page">
                <wp:posOffset>8604885</wp:posOffset>
              </wp:positionV>
              <wp:extent cx="1561465" cy="3060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044FA735" w14:textId="5F2CB937" w:rsidR="006D6D48" w:rsidRPr="00342066" w:rsidRDefault="006D6D48" w:rsidP="00DD0A27">
                          <w:pPr>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A6ED8B" id="_x0000_t202" coordsize="21600,21600" o:spt="202" path="m,l,21600r21600,l21600,xe">
              <v:stroke joinstyle="miter"/>
              <v:path gradientshapeok="t" o:connecttype="rect"/>
            </v:shapetype>
            <v:shape id="_x0000_s1045" type="#_x0000_t202" style="position:absolute;left:0;text-align:left;margin-left:56.7pt;margin-top:677.55pt;width:122.95pt;height:24.1pt;z-index:-25165107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" stroked="f">
              <v:textbox>
                <w:txbxContent>
                  <w:p w14:paraId="044FA735" w14:textId="5F2CB937" w:rsidR="006D6D48" w:rsidRPr="00342066" w:rsidRDefault="006D6D48" w:rsidP="00DD0A27">
                    <w:pPr>
                      <w:rPr>
                        <w:rFonts w:ascii="TT Commons DemiBold" w:hAnsi="TT Commons DemiBold" w:cstheme="minorHAnsi"/>
                        <w:sz w:val="17"/>
                        <w:szCs w:val="17"/>
                      </w:rPr>
                    </w:pPr>
                    <w:r w:rsidRPr="00342066">
                      <w:rPr>
                        <w:rFonts w:ascii="TT Commons DemiBold" w:hAnsi="TT Commons DemiBold" w:cstheme="minorHAnsi"/>
                        <w:sz w:val="17"/>
                        <w:szCs w:val="17"/>
                      </w:rPr>
                      <w:t>0</w:t>
                    </w:r>
                    <w:r w:rsidRPr="00342066">
                      <w:rPr>
                        <w:rFonts w:ascii="TT Commons DemiBold" w:hAnsi="TT Commons DemiBold" w:cstheme="minorHAnsi"/>
                        <w:sz w:val="17"/>
                        <w:szCs w:val="17"/>
                      </w:rPr>
                      <w:fldChar w:fldCharType="begin"/>
                    </w:r>
                    <w:r w:rsidRPr="00342066">
                      <w:rPr>
                        <w:rFonts w:ascii="TT Commons DemiBold" w:hAnsi="TT Commons DemiBold" w:cstheme="minorHAnsi"/>
                        <w:sz w:val="17"/>
                        <w:szCs w:val="17"/>
                      </w:rPr>
                      <w:instrText xml:space="preserve"> PAGE   \* MERGEFORMAT </w:instrText>
                    </w:r>
                    <w:r w:rsidRPr="00342066">
                      <w:rPr>
                        <w:rFonts w:ascii="TT Commons DemiBold" w:hAnsi="TT Commons DemiBold" w:cstheme="minorHAnsi"/>
                        <w:sz w:val="17"/>
                        <w:szCs w:val="17"/>
                      </w:rPr>
                      <w:fldChar w:fldCharType="separate"/>
                    </w:r>
                    <w:r w:rsidR="000C4641">
                      <w:rPr>
                        <w:rFonts w:ascii="TT Commons DemiBold" w:hAnsi="TT Commons DemiBold" w:cstheme="minorHAnsi"/>
                        <w:noProof/>
                        <w:sz w:val="17"/>
                        <w:szCs w:val="17"/>
                      </w:rPr>
                      <w:t>1</w:t>
                    </w:r>
                    <w:r w:rsidRPr="00342066">
                      <w:rPr>
                        <w:rFonts w:ascii="TT Commons DemiBold" w:hAnsi="TT Commons DemiBold" w:cstheme="min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63360" behindDoc="0" locked="0" layoutInCell="1" allowOverlap="1" wp14:anchorId="5821CDA5" wp14:editId="2C10E332">
              <wp:simplePos x="0" y="0"/>
              <wp:positionH relativeFrom="page">
                <wp:posOffset>799465</wp:posOffset>
              </wp:positionH>
              <wp:positionV relativeFrom="page">
                <wp:posOffset>8821420</wp:posOffset>
              </wp:positionV>
              <wp:extent cx="6040800"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634FC" id="Straight Connector 4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59264" behindDoc="0" locked="0" layoutInCell="1" allowOverlap="1" wp14:anchorId="42AF6899" wp14:editId="620EBA10">
              <wp:simplePos x="0" y="0"/>
              <wp:positionH relativeFrom="page">
                <wp:posOffset>723570</wp:posOffset>
              </wp:positionH>
              <wp:positionV relativeFrom="page">
                <wp:posOffset>8821420</wp:posOffset>
              </wp:positionV>
              <wp:extent cx="5756400" cy="255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0F1C08A3" w14:textId="40478D52" w:rsidR="006D6D48" w:rsidRPr="00342066" w:rsidRDefault="006D6D48"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6899" id="_x0000_s1046" type="#_x0000_t202" style="position:absolute;left:0;text-align:left;margin-left:56.95pt;margin-top:694.6pt;width:453.25pt;height:20.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" stroked="f">
              <v:textbox>
                <w:txbxContent>
                  <w:p w14:paraId="0F1C08A3" w14:textId="40478D52" w:rsidR="006D6D48" w:rsidRPr="00342066" w:rsidRDefault="006D6D48" w:rsidP="008C77F3">
                    <w:pPr>
                      <w:pStyle w:val="AltBilgi"/>
                      <w:rPr>
                        <w:sz w:val="17"/>
                        <w:szCs w:val="17"/>
                      </w:rPr>
                    </w:pPr>
                    <w:r w:rsidRPr="00D91D80">
                      <w:rPr>
                        <w:rFonts w:asciiTheme="majorHAnsi" w:hAnsiTheme="majorHAnsi" w:cstheme="majorHAnsi"/>
                        <w:color w:val="000000"/>
                        <w:sz w:val="17"/>
                        <w:szCs w:val="17"/>
                        <w:lang w:val="en-GB"/>
                      </w:rPr>
                      <w:t xml:space="preserve">Bina Bilgi </w:t>
                    </w:r>
                    <w:proofErr w:type="spellStart"/>
                    <w:r w:rsidRPr="00D91D80">
                      <w:rPr>
                        <w:rFonts w:asciiTheme="majorHAnsi" w:hAnsiTheme="majorHAnsi" w:cstheme="majorHAnsi"/>
                        <w:color w:val="000000"/>
                        <w:sz w:val="17"/>
                        <w:szCs w:val="17"/>
                        <w:lang w:val="en-GB"/>
                      </w:rPr>
                      <w:t>Modelleme</w:t>
                    </w:r>
                    <w:proofErr w:type="spellEnd"/>
                    <w:r w:rsidRPr="00D91D80">
                      <w:rPr>
                        <w:rFonts w:asciiTheme="majorHAnsi" w:hAnsiTheme="majorHAnsi" w:cstheme="majorHAnsi"/>
                        <w:color w:val="000000"/>
                        <w:sz w:val="17"/>
                        <w:szCs w:val="17"/>
                        <w:lang w:val="en-GB"/>
                      </w:rPr>
                      <w:t xml:space="preserve"> İle Erken </w:t>
                    </w:r>
                    <w:proofErr w:type="spellStart"/>
                    <w:r w:rsidRPr="00D91D80">
                      <w:rPr>
                        <w:rFonts w:asciiTheme="majorHAnsi" w:hAnsiTheme="majorHAnsi" w:cstheme="majorHAnsi"/>
                        <w:color w:val="000000"/>
                        <w:sz w:val="17"/>
                        <w:szCs w:val="17"/>
                        <w:lang w:val="en-GB"/>
                      </w:rPr>
                      <w:t>Tasarım</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Aşamasında</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Karar</w:t>
                    </w:r>
                    <w:proofErr w:type="spellEnd"/>
                    <w:r w:rsidRPr="00D91D80">
                      <w:rPr>
                        <w:rFonts w:asciiTheme="majorHAnsi" w:hAnsiTheme="majorHAnsi" w:cstheme="majorHAnsi"/>
                        <w:color w:val="000000"/>
                        <w:sz w:val="17"/>
                        <w:szCs w:val="17"/>
                        <w:lang w:val="en-GB"/>
                      </w:rPr>
                      <w:t xml:space="preserve"> Verme </w:t>
                    </w:r>
                    <w:proofErr w:type="spellStart"/>
                    <w:r w:rsidRPr="00D91D80">
                      <w:rPr>
                        <w:rFonts w:asciiTheme="majorHAnsi" w:hAnsiTheme="majorHAnsi" w:cstheme="majorHAnsi"/>
                        <w:color w:val="000000"/>
                        <w:sz w:val="17"/>
                        <w:szCs w:val="17"/>
                        <w:lang w:val="en-GB"/>
                      </w:rPr>
                      <w:t>Süreçlerinin</w:t>
                    </w:r>
                    <w:proofErr w:type="spellEnd"/>
                    <w:r w:rsidRPr="00D91D80">
                      <w:rPr>
                        <w:rFonts w:asciiTheme="majorHAnsi" w:hAnsiTheme="majorHAnsi" w:cstheme="majorHAnsi"/>
                        <w:color w:val="000000"/>
                        <w:sz w:val="17"/>
                        <w:szCs w:val="17"/>
                        <w:lang w:val="en-GB"/>
                      </w:rPr>
                      <w:t xml:space="preserve"> </w:t>
                    </w:r>
                    <w:proofErr w:type="spellStart"/>
                    <w:r w:rsidRPr="00D91D80">
                      <w:rPr>
                        <w:rFonts w:asciiTheme="majorHAnsi" w:hAnsiTheme="majorHAnsi" w:cstheme="majorHAnsi"/>
                        <w:color w:val="000000"/>
                        <w:sz w:val="17"/>
                        <w:szCs w:val="17"/>
                        <w:lang w:val="en-GB"/>
                      </w:rPr>
                      <w:t>Sürdür</w:t>
                    </w:r>
                    <w:r>
                      <w:rPr>
                        <w:rFonts w:asciiTheme="majorHAnsi" w:hAnsiTheme="majorHAnsi" w:cstheme="majorHAnsi"/>
                        <w:color w:val="000000"/>
                        <w:sz w:val="17"/>
                        <w:szCs w:val="17"/>
                        <w:lang w:val="en-GB"/>
                      </w:rPr>
                      <w:t>ülebilirlik</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Bağlamında</w:t>
                    </w:r>
                    <w:proofErr w:type="spellEnd"/>
                    <w:r>
                      <w:rPr>
                        <w:rFonts w:asciiTheme="majorHAnsi" w:hAnsiTheme="majorHAnsi" w:cstheme="majorHAnsi"/>
                        <w:color w:val="000000"/>
                        <w:sz w:val="17"/>
                        <w:szCs w:val="17"/>
                        <w:lang w:val="en-GB"/>
                      </w:rPr>
                      <w:t xml:space="preserve"> </w:t>
                    </w:r>
                    <w:proofErr w:type="spellStart"/>
                    <w:r>
                      <w:rPr>
                        <w:rFonts w:asciiTheme="majorHAnsi" w:hAnsiTheme="majorHAnsi" w:cstheme="majorHAnsi"/>
                        <w:color w:val="000000"/>
                        <w:sz w:val="17"/>
                        <w:szCs w:val="17"/>
                        <w:lang w:val="en-GB"/>
                      </w:rPr>
                      <w:t>Değerlendirilmesi</w:t>
                    </w:r>
                    <w:proofErr w:type="spellEnd"/>
                  </w:p>
                </w:txbxContent>
              </v:textbox>
              <w10:wrap anchorx="page" anchory="page"/>
            </v:shape>
          </w:pict>
        </mc:Fallback>
      </mc:AlternateContent>
    </w:r>
  </w:p>
  <w:p w14:paraId="465919EE" w14:textId="77777777" w:rsidR="006D6D48" w:rsidRDefault="006D6D4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63B5" w14:textId="77777777" w:rsidR="006D6D48" w:rsidRPr="00113912" w:rsidRDefault="006D6D48" w:rsidP="00235A37">
    <w:pPr>
      <w:pStyle w:val="BasicParagraph"/>
      <w:tabs>
        <w:tab w:val="center" w:pos="3118"/>
        <w:tab w:val="right" w:pos="6237"/>
      </w:tabs>
      <w:rPr>
        <w:rFonts w:ascii="TT Commons" w:hAnsi="TT Commons" w:cs="TT Commons"/>
        <w:sz w:val="17"/>
        <w:szCs w:val="17"/>
        <w:lang w:val="en-US"/>
      </w:rPr>
    </w:pPr>
    <w:r w:rsidRPr="00DD0A27">
      <w:rPr>
        <w:rFonts w:ascii="TT Commons" w:hAnsi="TT Commons" w:cs="TT Commons"/>
        <w:noProof/>
        <w:sz w:val="22"/>
        <w:szCs w:val="22"/>
        <w:lang w:val="en-US"/>
      </w:rPr>
      <mc:AlternateContent>
        <mc:Choice Requires="wps">
          <w:drawing>
            <wp:anchor distT="45720" distB="45720" distL="114300" distR="114300" simplePos="0" relativeHeight="251675648" behindDoc="1" locked="0" layoutInCell="1" allowOverlap="1" wp14:anchorId="09E4CA17" wp14:editId="292999F7">
              <wp:simplePos x="0" y="0"/>
              <wp:positionH relativeFrom="page">
                <wp:posOffset>1350335</wp:posOffset>
              </wp:positionH>
              <wp:positionV relativeFrom="page">
                <wp:posOffset>8601740</wp:posOffset>
              </wp:positionV>
              <wp:extent cx="5413434" cy="306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434" cy="306000"/>
                      </a:xfrm>
                      <a:prstGeom prst="rect">
                        <a:avLst/>
                      </a:prstGeom>
                      <a:solidFill>
                        <a:srgbClr val="FFFFFF"/>
                      </a:solidFill>
                      <a:ln w="9525">
                        <a:noFill/>
                        <a:miter lim="800000"/>
                        <a:headEnd/>
                        <a:tailEnd/>
                      </a:ln>
                    </wps:spPr>
                    <wps:txbx>
                      <w:txbxContent>
                        <w:p w14:paraId="07EA5301" w14:textId="43BC74E8" w:rsidR="006D6D48" w:rsidRPr="003A4E0E" w:rsidRDefault="006D6D48" w:rsidP="00235A37">
                          <w:pPr>
                            <w:jc w:val="right"/>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14</w:t>
                          </w:r>
                          <w:r w:rsidRPr="003A4E0E">
                            <w:rPr>
                              <w:rFonts w:asciiTheme="majorHAnsi" w:hAnsiTheme="majorHAnsi" w:cstheme="maj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4CA17" id="_x0000_t202" coordsize="21600,21600" o:spt="202" path="m,l,21600r21600,l21600,xe">
              <v:stroke joinstyle="miter"/>
              <v:path gradientshapeok="t" o:connecttype="rect"/>
            </v:shapetype>
            <v:shape id="_x0000_s1047" type="#_x0000_t202" style="position:absolute;left:0;text-align:left;margin-left:106.35pt;margin-top:677.3pt;width:426.25pt;height:24.1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" stroked="f">
              <v:textbox>
                <w:txbxContent>
                  <w:p w14:paraId="07EA5301" w14:textId="43BC74E8" w:rsidR="006D6D48" w:rsidRPr="003A4E0E" w:rsidRDefault="006D6D48" w:rsidP="00235A37">
                    <w:pPr>
                      <w:jc w:val="right"/>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14</w:t>
                    </w:r>
                    <w:r w:rsidRPr="003A4E0E">
                      <w:rPr>
                        <w:rFonts w:asciiTheme="majorHAnsi" w:hAnsiTheme="majorHAnsi" w:cstheme="majorHAnsi"/>
                        <w:noProof/>
                        <w:sz w:val="17"/>
                        <w:szCs w:val="17"/>
                      </w:rPr>
                      <w:fldChar w:fldCharType="end"/>
                    </w:r>
                  </w:p>
                </w:txbxContent>
              </v:textbox>
              <w10:wrap anchorx="page" anchory="page"/>
            </v:shape>
          </w:pict>
        </mc:Fallback>
      </mc:AlternateContent>
    </w:r>
    <w:r>
      <w:rPr>
        <w:rFonts w:ascii="TT Commons" w:hAnsi="TT Commons" w:cs="TT Commons"/>
        <w:sz w:val="17"/>
        <w:szCs w:val="17"/>
        <w:lang w:val="en-US"/>
      </w:rPr>
      <w:tab/>
    </w:r>
    <w:r>
      <w:rPr>
        <w:rFonts w:ascii="TT Commons" w:hAnsi="TT Commons" w:cs="TT Commons"/>
        <w:sz w:val="17"/>
        <w:szCs w:val="17"/>
        <w:lang w:val="en-US"/>
      </w:rPr>
      <w:tab/>
    </w:r>
    <w:r w:rsidRPr="00FD368B">
      <w:rPr>
        <w:rStyle w:val="Vurgu"/>
        <w:rFonts w:ascii="TT Commons" w:hAnsi="TT Commons" w:cstheme="minorHAnsi"/>
        <w:i/>
        <w:noProof/>
        <w:szCs w:val="20"/>
        <w:lang w:val="en-US"/>
      </w:rPr>
      <mc:AlternateContent>
        <mc:Choice Requires="wps">
          <w:drawing>
            <wp:anchor distT="45720" distB="45720" distL="114300" distR="114300" simplePos="0" relativeHeight="251673600" behindDoc="0" locked="0" layoutInCell="1" allowOverlap="1" wp14:anchorId="3C0468C1" wp14:editId="10338DA8">
              <wp:simplePos x="0" y="0"/>
              <wp:positionH relativeFrom="page">
                <wp:posOffset>723014</wp:posOffset>
              </wp:positionH>
              <wp:positionV relativeFrom="page">
                <wp:posOffset>8825023</wp:posOffset>
              </wp:positionV>
              <wp:extent cx="6040755" cy="25527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255270"/>
                      </a:xfrm>
                      <a:prstGeom prst="rect">
                        <a:avLst/>
                      </a:prstGeom>
                      <a:solidFill>
                        <a:srgbClr val="FFFFFF"/>
                      </a:solidFill>
                      <a:ln w="9525">
                        <a:noFill/>
                        <a:miter lim="800000"/>
                        <a:headEnd/>
                        <a:tailEnd/>
                      </a:ln>
                    </wps:spPr>
                    <wps:txbx>
                      <w:txbxContent>
                        <w:sdt>
                          <w:sdtPr>
                            <w:rPr>
                              <w:rFonts w:asciiTheme="majorHAnsi" w:hAnsiTheme="majorHAnsi" w:cstheme="majorHAnsi"/>
                            </w:rPr>
                            <w:id w:val="1379583237"/>
                            <w:docPartObj>
                              <w:docPartGallery w:val="Page Numbers (Bottom of Page)"/>
                              <w:docPartUnique/>
                            </w:docPartObj>
                          </w:sdtPr>
                          <w:sdtEndPr>
                            <w:rPr>
                              <w:noProof/>
                              <w:sz w:val="17"/>
                              <w:szCs w:val="17"/>
                            </w:rPr>
                          </w:sdtEndPr>
                          <w:sdtContent>
                            <w:p w14:paraId="5CE593CC" w14:textId="6B31CA4C" w:rsidR="006D6D48" w:rsidRPr="003A4E0E" w:rsidRDefault="006D6D48" w:rsidP="00D91D80">
                              <w:pPr>
                                <w:pStyle w:val="BasicParagraph"/>
                                <w:jc w:val="right"/>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w:t>
                              </w:r>
                              <w:proofErr w:type="spellStart"/>
                              <w:r w:rsidRPr="003A4E0E">
                                <w:rPr>
                                  <w:rFonts w:asciiTheme="majorHAnsi" w:hAnsiTheme="majorHAnsi" w:cstheme="majorHAnsi"/>
                                  <w:sz w:val="17"/>
                                  <w:szCs w:val="17"/>
                                  <w:lang w:val="en-US"/>
                                </w:rPr>
                                <w:t>Cilt</w:t>
                              </w:r>
                              <w:proofErr w:type="spellEnd"/>
                              <w:r w:rsidRPr="003A4E0E">
                                <w:rPr>
                                  <w:rFonts w:asciiTheme="majorHAnsi" w:hAnsiTheme="majorHAnsi" w:cstheme="majorHAnsi"/>
                                  <w:sz w:val="17"/>
                                  <w:szCs w:val="17"/>
                                  <w:lang w:val="en-US"/>
                                </w:rPr>
                                <w:t xml:space="preserve"> 2 </w:t>
                              </w:r>
                              <w:proofErr w:type="spellStart"/>
                              <w:r w:rsidRPr="003A4E0E">
                                <w:rPr>
                                  <w:rFonts w:asciiTheme="majorHAnsi" w:hAnsiTheme="majorHAnsi" w:cstheme="majorHAnsi"/>
                                  <w:sz w:val="17"/>
                                  <w:szCs w:val="17"/>
                                  <w:lang w:val="en-US"/>
                                </w:rPr>
                                <w:t>Sayı</w:t>
                              </w:r>
                              <w:proofErr w:type="spellEnd"/>
                              <w:r w:rsidRPr="003A4E0E">
                                <w:rPr>
                                  <w:rFonts w:asciiTheme="majorHAnsi" w:hAnsiTheme="majorHAnsi" w:cstheme="majorHAnsi"/>
                                  <w:sz w:val="17"/>
                                  <w:szCs w:val="17"/>
                                  <w:lang w:val="en-US"/>
                                </w:rPr>
                                <w:t xml:space="preserve"> 1 | Mart 2021 | </w:t>
                              </w:r>
                              <w:proofErr w:type="spellStart"/>
                              <w:r w:rsidRPr="003A4E0E">
                                <w:rPr>
                                  <w:rFonts w:asciiTheme="majorHAnsi" w:hAnsiTheme="majorHAnsi" w:cstheme="majorHAnsi"/>
                                  <w:sz w:val="17"/>
                                  <w:szCs w:val="17"/>
                                  <w:lang w:val="en-US"/>
                                </w:rPr>
                                <w:t>Tasarımda</w:t>
                              </w:r>
                              <w:proofErr w:type="spellEnd"/>
                              <w:r w:rsidRPr="003A4E0E">
                                <w:rPr>
                                  <w:rFonts w:asciiTheme="majorHAnsi" w:hAnsiTheme="majorHAnsi" w:cstheme="majorHAnsi"/>
                                  <w:sz w:val="17"/>
                                  <w:szCs w:val="17"/>
                                  <w:lang w:val="en-US"/>
                                </w:rPr>
                                <w:t xml:space="preserve"> </w:t>
                              </w:r>
                              <w:proofErr w:type="spellStart"/>
                              <w:r w:rsidRPr="003A4E0E">
                                <w:rPr>
                                  <w:rFonts w:asciiTheme="majorHAnsi" w:hAnsiTheme="majorHAnsi" w:cstheme="majorHAnsi"/>
                                  <w:sz w:val="17"/>
                                  <w:szCs w:val="17"/>
                                  <w:lang w:val="en-US"/>
                                </w:rPr>
                                <w:t>Ölçme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xml:space="preserve">, A.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A.</w:t>
                              </w:r>
                            </w:p>
                          </w:sdtContent>
                        </w:sdt>
                        <w:p w14:paraId="6E63EC46" w14:textId="77777777" w:rsidR="006D6D48" w:rsidRPr="003A4E0E" w:rsidRDefault="006D6D48" w:rsidP="00D91D80">
                          <w:pPr>
                            <w:pStyle w:val="AltBilgi"/>
                            <w:jc w:val="right"/>
                            <w:rPr>
                              <w:rFonts w:asciiTheme="majorHAnsi" w:hAnsiTheme="majorHAnsi" w:cstheme="majorHAnsi"/>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468C1" id="_x0000_s1048" type="#_x0000_t202" style="position:absolute;left:0;text-align:left;margin-left:56.95pt;margin-top:694.9pt;width:475.65pt;height:20.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" stroked="f">
              <v:textbox>
                <w:txbxContent>
                  <w:sdt>
                    <w:sdtPr>
                      <w:rPr>
                        <w:rFonts w:asciiTheme="majorHAnsi" w:hAnsiTheme="majorHAnsi" w:cstheme="majorHAnsi"/>
                      </w:rPr>
                      <w:id w:val="1379583237"/>
                      <w:docPartObj>
                        <w:docPartGallery w:val="Page Numbers (Bottom of Page)"/>
                        <w:docPartUnique/>
                      </w:docPartObj>
                    </w:sdtPr>
                    <w:sdtEndPr>
                      <w:rPr>
                        <w:noProof/>
                        <w:sz w:val="17"/>
                        <w:szCs w:val="17"/>
                      </w:rPr>
                    </w:sdtEndPr>
                    <w:sdtContent>
                      <w:p w14:paraId="5CE593CC" w14:textId="6B31CA4C" w:rsidR="006D6D48" w:rsidRPr="003A4E0E" w:rsidRDefault="006D6D48" w:rsidP="00D91D80">
                        <w:pPr>
                          <w:pStyle w:val="BasicParagraph"/>
                          <w:jc w:val="right"/>
                          <w:rPr>
                            <w:rFonts w:asciiTheme="majorHAnsi" w:hAnsiTheme="majorHAnsi" w:cstheme="majorHAnsi"/>
                            <w:sz w:val="17"/>
                            <w:szCs w:val="17"/>
                            <w:lang w:val="en-US"/>
                          </w:rPr>
                        </w:pPr>
                        <w:r w:rsidRPr="003A4E0E">
                          <w:rPr>
                            <w:rFonts w:asciiTheme="majorHAnsi" w:hAnsiTheme="majorHAnsi" w:cstheme="majorHAnsi"/>
                            <w:sz w:val="17"/>
                            <w:szCs w:val="17"/>
                            <w:lang w:val="en-US"/>
                          </w:rPr>
                          <w:t xml:space="preserve">JCoDe | </w:t>
                        </w:r>
                        <w:proofErr w:type="spellStart"/>
                        <w:r w:rsidRPr="003A4E0E">
                          <w:rPr>
                            <w:rFonts w:asciiTheme="majorHAnsi" w:hAnsiTheme="majorHAnsi" w:cstheme="majorHAnsi"/>
                            <w:sz w:val="17"/>
                            <w:szCs w:val="17"/>
                            <w:lang w:val="en-US"/>
                          </w:rPr>
                          <w:t>Cilt</w:t>
                        </w:r>
                        <w:proofErr w:type="spellEnd"/>
                        <w:r w:rsidRPr="003A4E0E">
                          <w:rPr>
                            <w:rFonts w:asciiTheme="majorHAnsi" w:hAnsiTheme="majorHAnsi" w:cstheme="majorHAnsi"/>
                            <w:sz w:val="17"/>
                            <w:szCs w:val="17"/>
                            <w:lang w:val="en-US"/>
                          </w:rPr>
                          <w:t xml:space="preserve"> 2 </w:t>
                        </w:r>
                        <w:proofErr w:type="spellStart"/>
                        <w:r w:rsidRPr="003A4E0E">
                          <w:rPr>
                            <w:rFonts w:asciiTheme="majorHAnsi" w:hAnsiTheme="majorHAnsi" w:cstheme="majorHAnsi"/>
                            <w:sz w:val="17"/>
                            <w:szCs w:val="17"/>
                            <w:lang w:val="en-US"/>
                          </w:rPr>
                          <w:t>Sayı</w:t>
                        </w:r>
                        <w:proofErr w:type="spellEnd"/>
                        <w:r w:rsidRPr="003A4E0E">
                          <w:rPr>
                            <w:rFonts w:asciiTheme="majorHAnsi" w:hAnsiTheme="majorHAnsi" w:cstheme="majorHAnsi"/>
                            <w:sz w:val="17"/>
                            <w:szCs w:val="17"/>
                            <w:lang w:val="en-US"/>
                          </w:rPr>
                          <w:t xml:space="preserve"> 1 | Mart 2021 | </w:t>
                        </w:r>
                        <w:proofErr w:type="spellStart"/>
                        <w:r w:rsidRPr="003A4E0E">
                          <w:rPr>
                            <w:rFonts w:asciiTheme="majorHAnsi" w:hAnsiTheme="majorHAnsi" w:cstheme="majorHAnsi"/>
                            <w:sz w:val="17"/>
                            <w:szCs w:val="17"/>
                            <w:lang w:val="en-US"/>
                          </w:rPr>
                          <w:t>Tasarımda</w:t>
                        </w:r>
                        <w:proofErr w:type="spellEnd"/>
                        <w:r w:rsidRPr="003A4E0E">
                          <w:rPr>
                            <w:rFonts w:asciiTheme="majorHAnsi" w:hAnsiTheme="majorHAnsi" w:cstheme="majorHAnsi"/>
                            <w:sz w:val="17"/>
                            <w:szCs w:val="17"/>
                            <w:lang w:val="en-US"/>
                          </w:rPr>
                          <w:t xml:space="preserve"> </w:t>
                        </w:r>
                        <w:proofErr w:type="spellStart"/>
                        <w:r w:rsidRPr="003A4E0E">
                          <w:rPr>
                            <w:rFonts w:asciiTheme="majorHAnsi" w:hAnsiTheme="majorHAnsi" w:cstheme="majorHAnsi"/>
                            <w:sz w:val="17"/>
                            <w:szCs w:val="17"/>
                            <w:lang w:val="en-US"/>
                          </w:rPr>
                          <w:t>Ölçme</w:t>
                        </w:r>
                        <w:proofErr w:type="spellEnd"/>
                        <w:r w:rsidRPr="003A4E0E">
                          <w:rPr>
                            <w:rFonts w:asciiTheme="majorHAnsi" w:hAnsiTheme="majorHAnsi" w:cstheme="majorHAnsi"/>
                            <w:sz w:val="17"/>
                            <w:szCs w:val="17"/>
                            <w:lang w:val="en-US"/>
                          </w:rPr>
                          <w:t xml:space="preserve"> |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xml:space="preserve">, A. </w:t>
                        </w:r>
                        <w:proofErr w:type="spellStart"/>
                        <w:r w:rsidRPr="003A4E0E">
                          <w:rPr>
                            <w:rFonts w:asciiTheme="majorHAnsi" w:hAnsiTheme="majorHAnsi" w:cstheme="majorHAnsi"/>
                            <w:sz w:val="17"/>
                            <w:szCs w:val="17"/>
                            <w:lang w:val="en-US"/>
                          </w:rPr>
                          <w:t>Yazar</w:t>
                        </w:r>
                        <w:proofErr w:type="spellEnd"/>
                        <w:r w:rsidRPr="003A4E0E">
                          <w:rPr>
                            <w:rFonts w:asciiTheme="majorHAnsi" w:hAnsiTheme="majorHAnsi" w:cstheme="majorHAnsi"/>
                            <w:sz w:val="17"/>
                            <w:szCs w:val="17"/>
                            <w:lang w:val="en-US"/>
                          </w:rPr>
                          <w:t>, A.</w:t>
                        </w:r>
                      </w:p>
                    </w:sdtContent>
                  </w:sdt>
                  <w:p w14:paraId="6E63EC46" w14:textId="77777777" w:rsidR="006D6D48" w:rsidRPr="003A4E0E" w:rsidRDefault="006D6D48" w:rsidP="00D91D80">
                    <w:pPr>
                      <w:pStyle w:val="AltBilgi"/>
                      <w:jc w:val="right"/>
                      <w:rPr>
                        <w:rFonts w:asciiTheme="majorHAnsi" w:hAnsiTheme="majorHAnsi" w:cstheme="majorHAnsi"/>
                        <w:sz w:val="17"/>
                        <w:szCs w:val="17"/>
                      </w:rPr>
                    </w:pPr>
                  </w:p>
                </w:txbxContent>
              </v:textbox>
              <w10:wrap anchorx="page" anchory="page"/>
            </v:shape>
          </w:pict>
        </mc:Fallback>
      </mc:AlternateContent>
    </w:r>
    <w:r w:rsidRPr="00DD0A27">
      <w:rPr>
        <w:rFonts w:ascii="TT Commons" w:hAnsi="TT Commons" w:cs="TT Commons"/>
        <w:noProof/>
        <w:sz w:val="22"/>
        <w:szCs w:val="22"/>
        <w:lang w:val="en-US"/>
      </w:rPr>
      <mc:AlternateContent>
        <mc:Choice Requires="wps">
          <w:drawing>
            <wp:anchor distT="0" distB="0" distL="114300" distR="114300" simplePos="0" relativeHeight="251674624" behindDoc="0" locked="0" layoutInCell="1" allowOverlap="1" wp14:anchorId="24CE1BD5" wp14:editId="120E7DE4">
              <wp:simplePos x="0" y="0"/>
              <wp:positionH relativeFrom="page">
                <wp:posOffset>720090</wp:posOffset>
              </wp:positionH>
              <wp:positionV relativeFrom="page">
                <wp:posOffset>8821420</wp:posOffset>
              </wp:positionV>
              <wp:extent cx="60408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B9245"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694.6pt" to="532.35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" strokecolor="black [3200]" strokeweight=".25pt">
              <v:stroke joinstyle="miter"/>
              <w10:wrap anchorx="page" anchory="page"/>
            </v:line>
          </w:pict>
        </mc:Fallback>
      </mc:AlternateContent>
    </w:r>
  </w:p>
  <w:p w14:paraId="17F916E2" w14:textId="77777777" w:rsidR="006D6D48" w:rsidRDefault="006D6D48">
    <w:pPr>
      <w:pStyle w:val="AltBilgi"/>
    </w:pPr>
  </w:p>
  <w:p w14:paraId="49EFA6F4" w14:textId="77777777" w:rsidR="006D6D48" w:rsidRDefault="006D6D4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038A" w14:textId="77777777" w:rsidR="006D6D48" w:rsidRDefault="006D6D48">
    <w:pPr>
      <w:pStyle w:val="AltBilgi"/>
    </w:pPr>
    <w:r w:rsidRPr="00DD0A27">
      <w:rPr>
        <w:rFonts w:ascii="TT Commons" w:hAnsi="TT Commons" w:cs="TT Commons"/>
        <w:noProof/>
      </w:rPr>
      <mc:AlternateContent>
        <mc:Choice Requires="wps">
          <w:drawing>
            <wp:anchor distT="45720" distB="45720" distL="114300" distR="114300" simplePos="0" relativeHeight="251679744" behindDoc="1" locked="0" layoutInCell="1" allowOverlap="1" wp14:anchorId="45BE7DBA" wp14:editId="37EA1FA3">
              <wp:simplePos x="0" y="0"/>
              <wp:positionH relativeFrom="page">
                <wp:posOffset>720090</wp:posOffset>
              </wp:positionH>
              <wp:positionV relativeFrom="page">
                <wp:posOffset>8604885</wp:posOffset>
              </wp:positionV>
              <wp:extent cx="1561465" cy="30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06000"/>
                      </a:xfrm>
                      <a:prstGeom prst="rect">
                        <a:avLst/>
                      </a:prstGeom>
                      <a:solidFill>
                        <a:srgbClr val="FFFFFF"/>
                      </a:solidFill>
                      <a:ln w="9525">
                        <a:noFill/>
                        <a:miter lim="800000"/>
                        <a:headEnd/>
                        <a:tailEnd/>
                      </a:ln>
                    </wps:spPr>
                    <wps:txbx>
                      <w:txbxContent>
                        <w:p w14:paraId="6D6A3BDF" w14:textId="43374048" w:rsidR="006D6D48" w:rsidRPr="003A4E0E" w:rsidRDefault="006D6D48" w:rsidP="00DD0A27">
                          <w:pPr>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13</w:t>
                          </w:r>
                          <w:r w:rsidRPr="003A4E0E">
                            <w:rPr>
                              <w:rFonts w:asciiTheme="majorHAnsi" w:hAnsiTheme="majorHAnsi" w:cstheme="majorHAnsi"/>
                              <w:noProof/>
                              <w:sz w:val="17"/>
                              <w:szCs w:val="17"/>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BE7DBA" id="_x0000_t202" coordsize="21600,21600" o:spt="202" path="m,l,21600r21600,l21600,xe">
              <v:stroke joinstyle="miter"/>
              <v:path gradientshapeok="t" o:connecttype="rect"/>
            </v:shapetype>
            <v:shape id="_x0000_s1049" type="#_x0000_t202" style="position:absolute;left:0;text-align:left;margin-left:56.7pt;margin-top:677.55pt;width:122.95pt;height:24.1pt;z-index:-2516367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" stroked="f">
              <v:textbox>
                <w:txbxContent>
                  <w:p w14:paraId="6D6A3BDF" w14:textId="43374048" w:rsidR="006D6D48" w:rsidRPr="003A4E0E" w:rsidRDefault="006D6D48" w:rsidP="00DD0A27">
                    <w:pPr>
                      <w:rPr>
                        <w:rFonts w:asciiTheme="majorHAnsi" w:hAnsiTheme="majorHAnsi" w:cstheme="majorHAnsi"/>
                        <w:sz w:val="17"/>
                        <w:szCs w:val="17"/>
                      </w:rPr>
                    </w:pPr>
                    <w:r w:rsidRPr="003A4E0E">
                      <w:rPr>
                        <w:rFonts w:asciiTheme="majorHAnsi" w:hAnsiTheme="majorHAnsi" w:cstheme="majorHAnsi"/>
                        <w:sz w:val="17"/>
                        <w:szCs w:val="17"/>
                      </w:rPr>
                      <w:t>0</w:t>
                    </w:r>
                    <w:r w:rsidRPr="003A4E0E">
                      <w:rPr>
                        <w:rFonts w:asciiTheme="majorHAnsi" w:hAnsiTheme="majorHAnsi" w:cstheme="majorHAnsi"/>
                        <w:sz w:val="17"/>
                        <w:szCs w:val="17"/>
                      </w:rPr>
                      <w:fldChar w:fldCharType="begin"/>
                    </w:r>
                    <w:r w:rsidRPr="003A4E0E">
                      <w:rPr>
                        <w:rFonts w:asciiTheme="majorHAnsi" w:hAnsiTheme="majorHAnsi" w:cstheme="majorHAnsi"/>
                        <w:sz w:val="17"/>
                        <w:szCs w:val="17"/>
                      </w:rPr>
                      <w:instrText xml:space="preserve"> PAGE   \* MERGEFORMAT </w:instrText>
                    </w:r>
                    <w:r w:rsidRPr="003A4E0E">
                      <w:rPr>
                        <w:rFonts w:asciiTheme="majorHAnsi" w:hAnsiTheme="majorHAnsi" w:cstheme="majorHAnsi"/>
                        <w:sz w:val="17"/>
                        <w:szCs w:val="17"/>
                      </w:rPr>
                      <w:fldChar w:fldCharType="separate"/>
                    </w:r>
                    <w:r w:rsidR="00AC1A24" w:rsidRPr="003A4E0E">
                      <w:rPr>
                        <w:rFonts w:asciiTheme="majorHAnsi" w:hAnsiTheme="majorHAnsi" w:cstheme="majorHAnsi"/>
                        <w:noProof/>
                        <w:sz w:val="17"/>
                        <w:szCs w:val="17"/>
                      </w:rPr>
                      <w:t>13</w:t>
                    </w:r>
                    <w:r w:rsidRPr="003A4E0E">
                      <w:rPr>
                        <w:rFonts w:asciiTheme="majorHAnsi" w:hAnsiTheme="majorHAnsi" w:cstheme="majorHAnsi"/>
                        <w:noProof/>
                        <w:sz w:val="17"/>
                        <w:szCs w:val="17"/>
                      </w:rPr>
                      <w:fldChar w:fldCharType="end"/>
                    </w:r>
                  </w:p>
                </w:txbxContent>
              </v:textbox>
              <w10:wrap anchorx="page" anchory="page"/>
            </v:shape>
          </w:pict>
        </mc:Fallback>
      </mc:AlternateContent>
    </w:r>
    <w:r w:rsidRPr="00DD0A27">
      <w:rPr>
        <w:rFonts w:ascii="TT Commons" w:hAnsi="TT Commons" w:cs="TT Commons"/>
        <w:noProof/>
      </w:rPr>
      <mc:AlternateContent>
        <mc:Choice Requires="wps">
          <w:drawing>
            <wp:anchor distT="0" distB="0" distL="114300" distR="114300" simplePos="0" relativeHeight="251678720" behindDoc="0" locked="0" layoutInCell="1" allowOverlap="1" wp14:anchorId="2BCC8C9A" wp14:editId="613AC85C">
              <wp:simplePos x="0" y="0"/>
              <wp:positionH relativeFrom="page">
                <wp:posOffset>799465</wp:posOffset>
              </wp:positionH>
              <wp:positionV relativeFrom="page">
                <wp:posOffset>8821420</wp:posOffset>
              </wp:positionV>
              <wp:extent cx="6040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0408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9AED"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2.95pt,694.6pt" to="538.6pt,6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" strokecolor="black [3200]" strokeweight=".25pt">
              <v:stroke joinstyle="miter"/>
              <w10:wrap anchorx="page" anchory="page"/>
            </v:line>
          </w:pict>
        </mc:Fallback>
      </mc:AlternateContent>
    </w:r>
    <w:r w:rsidRPr="00FD368B">
      <w:rPr>
        <w:rStyle w:val="Vurgu"/>
        <w:rFonts w:ascii="TT Commons" w:hAnsi="TT Commons" w:cstheme="minorHAnsi"/>
        <w:i/>
        <w:noProof/>
        <w:szCs w:val="20"/>
      </w:rPr>
      <mc:AlternateContent>
        <mc:Choice Requires="wps">
          <w:drawing>
            <wp:anchor distT="45720" distB="45720" distL="114300" distR="114300" simplePos="0" relativeHeight="251677696" behindDoc="0" locked="0" layoutInCell="1" allowOverlap="1" wp14:anchorId="27255827" wp14:editId="5EB384C4">
              <wp:simplePos x="0" y="0"/>
              <wp:positionH relativeFrom="page">
                <wp:posOffset>723570</wp:posOffset>
              </wp:positionH>
              <wp:positionV relativeFrom="page">
                <wp:posOffset>8821420</wp:posOffset>
              </wp:positionV>
              <wp:extent cx="5756400" cy="255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400" cy="255600"/>
                      </a:xfrm>
                      <a:prstGeom prst="rect">
                        <a:avLst/>
                      </a:prstGeom>
                      <a:solidFill>
                        <a:srgbClr val="FFFFFF"/>
                      </a:solidFill>
                      <a:ln w="9525">
                        <a:noFill/>
                        <a:miter lim="800000"/>
                        <a:headEnd/>
                        <a:tailEnd/>
                      </a:ln>
                    </wps:spPr>
                    <wps:txbx>
                      <w:txbxContent>
                        <w:p w14:paraId="1F87D92B" w14:textId="3E7E87FE" w:rsidR="006D6D48" w:rsidRPr="00627614" w:rsidRDefault="006D6D48" w:rsidP="008C77F3">
                          <w:pPr>
                            <w:pStyle w:val="AltBilgi"/>
                            <w:rPr>
                              <w:sz w:val="17"/>
                              <w:szCs w:val="17"/>
                              <w:lang w:val="tr-TR"/>
                            </w:rPr>
                          </w:pPr>
                          <w:r>
                            <w:rPr>
                              <w:rFonts w:asciiTheme="majorHAnsi" w:hAnsiTheme="majorHAnsi" w:cstheme="majorHAnsi"/>
                              <w:color w:val="000000"/>
                              <w:sz w:val="17"/>
                              <w:szCs w:val="17"/>
                              <w:lang w:val="tr-TR"/>
                            </w:rPr>
                            <w:t>Makale Adı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5827" id="_x0000_s1050" type="#_x0000_t202" style="position:absolute;left:0;text-align:left;margin-left:56.95pt;margin-top:694.6pt;width:453.25pt;height:20.1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" stroked="f">
              <v:textbox>
                <w:txbxContent>
                  <w:p w14:paraId="1F87D92B" w14:textId="3E7E87FE" w:rsidR="006D6D48" w:rsidRPr="00627614" w:rsidRDefault="006D6D48" w:rsidP="008C77F3">
                    <w:pPr>
                      <w:pStyle w:val="AltBilgi"/>
                      <w:rPr>
                        <w:sz w:val="17"/>
                        <w:szCs w:val="17"/>
                        <w:lang w:val="tr-TR"/>
                      </w:rPr>
                    </w:pPr>
                    <w:r>
                      <w:rPr>
                        <w:rFonts w:asciiTheme="majorHAnsi" w:hAnsiTheme="majorHAnsi" w:cstheme="majorHAnsi"/>
                        <w:color w:val="000000"/>
                        <w:sz w:val="17"/>
                        <w:szCs w:val="17"/>
                        <w:lang w:val="tr-TR"/>
                      </w:rPr>
                      <w:t>Makale Adı</w:t>
                    </w:r>
                  </w:p>
                </w:txbxContent>
              </v:textbox>
              <w10:wrap anchorx="page" anchory="page"/>
            </v:shape>
          </w:pict>
        </mc:Fallback>
      </mc:AlternateContent>
    </w:r>
  </w:p>
  <w:p w14:paraId="3DCB9276" w14:textId="77777777" w:rsidR="006D6D48" w:rsidRDefault="006D6D4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F0C99" w14:textId="77777777" w:rsidR="009A766B" w:rsidRDefault="009A766B" w:rsidP="00EF2A58">
      <w:r>
        <w:separator/>
      </w:r>
    </w:p>
  </w:footnote>
  <w:footnote w:type="continuationSeparator" w:id="0">
    <w:p w14:paraId="71D7A43F" w14:textId="77777777" w:rsidR="009A766B" w:rsidRDefault="009A766B" w:rsidP="00EF2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57E"/>
    <w:multiLevelType w:val="hybridMultilevel"/>
    <w:tmpl w:val="9F32C91E"/>
    <w:lvl w:ilvl="0" w:tplc="A1F4B6E2">
      <w:start w:val="1"/>
      <w:numFmt w:val="decimal"/>
      <w:lvlText w:val="%1"/>
      <w:lvlJc w:val="left"/>
      <w:pPr>
        <w:ind w:left="720" w:hanging="360"/>
      </w:pPr>
      <w:rPr>
        <w:rFonts w:hint="default"/>
        <w:b/>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6549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58"/>
    <w:rsid w:val="00006FAD"/>
    <w:rsid w:val="00011290"/>
    <w:rsid w:val="00013EE0"/>
    <w:rsid w:val="000304B8"/>
    <w:rsid w:val="00064BD2"/>
    <w:rsid w:val="00071892"/>
    <w:rsid w:val="00077835"/>
    <w:rsid w:val="000817FA"/>
    <w:rsid w:val="00085059"/>
    <w:rsid w:val="0009510B"/>
    <w:rsid w:val="000A5C05"/>
    <w:rsid w:val="000C4641"/>
    <w:rsid w:val="000D2155"/>
    <w:rsid w:val="000E518C"/>
    <w:rsid w:val="000F7A2A"/>
    <w:rsid w:val="001036AF"/>
    <w:rsid w:val="00106B8C"/>
    <w:rsid w:val="00113912"/>
    <w:rsid w:val="00131DBD"/>
    <w:rsid w:val="00133BF0"/>
    <w:rsid w:val="00137E37"/>
    <w:rsid w:val="0014092C"/>
    <w:rsid w:val="0015209C"/>
    <w:rsid w:val="00153FED"/>
    <w:rsid w:val="00156658"/>
    <w:rsid w:val="00183988"/>
    <w:rsid w:val="001B04B5"/>
    <w:rsid w:val="001B4B69"/>
    <w:rsid w:val="001C7AE0"/>
    <w:rsid w:val="001C7F15"/>
    <w:rsid w:val="001D4FE6"/>
    <w:rsid w:val="001F78AB"/>
    <w:rsid w:val="00231995"/>
    <w:rsid w:val="00235A37"/>
    <w:rsid w:val="002371B3"/>
    <w:rsid w:val="00246700"/>
    <w:rsid w:val="002505EB"/>
    <w:rsid w:val="002749AC"/>
    <w:rsid w:val="00290AF2"/>
    <w:rsid w:val="002932AB"/>
    <w:rsid w:val="0029350B"/>
    <w:rsid w:val="00296113"/>
    <w:rsid w:val="002A1C2A"/>
    <w:rsid w:val="002A4316"/>
    <w:rsid w:val="002C4A28"/>
    <w:rsid w:val="002C5004"/>
    <w:rsid w:val="002D3986"/>
    <w:rsid w:val="002D4385"/>
    <w:rsid w:val="002E3C5B"/>
    <w:rsid w:val="002E4E37"/>
    <w:rsid w:val="002E66DC"/>
    <w:rsid w:val="00305A9B"/>
    <w:rsid w:val="00306E96"/>
    <w:rsid w:val="00323CC8"/>
    <w:rsid w:val="003243A5"/>
    <w:rsid w:val="00325172"/>
    <w:rsid w:val="00330974"/>
    <w:rsid w:val="0033452C"/>
    <w:rsid w:val="00342066"/>
    <w:rsid w:val="003545DF"/>
    <w:rsid w:val="00382A2B"/>
    <w:rsid w:val="00390763"/>
    <w:rsid w:val="00394DCA"/>
    <w:rsid w:val="003A4E0E"/>
    <w:rsid w:val="003A57F9"/>
    <w:rsid w:val="003B0628"/>
    <w:rsid w:val="003C0B88"/>
    <w:rsid w:val="003D4BE9"/>
    <w:rsid w:val="003D7BEF"/>
    <w:rsid w:val="003F4074"/>
    <w:rsid w:val="00405D07"/>
    <w:rsid w:val="00407E9A"/>
    <w:rsid w:val="00422072"/>
    <w:rsid w:val="00433042"/>
    <w:rsid w:val="00441E79"/>
    <w:rsid w:val="00442109"/>
    <w:rsid w:val="00443EBE"/>
    <w:rsid w:val="004459AE"/>
    <w:rsid w:val="004631C5"/>
    <w:rsid w:val="00475891"/>
    <w:rsid w:val="004762A1"/>
    <w:rsid w:val="0048378E"/>
    <w:rsid w:val="004842F4"/>
    <w:rsid w:val="00486FBB"/>
    <w:rsid w:val="004A1E61"/>
    <w:rsid w:val="004B4472"/>
    <w:rsid w:val="004B55A8"/>
    <w:rsid w:val="004D0EE1"/>
    <w:rsid w:val="004D486E"/>
    <w:rsid w:val="005100EB"/>
    <w:rsid w:val="0052619B"/>
    <w:rsid w:val="00541BA0"/>
    <w:rsid w:val="00541DAB"/>
    <w:rsid w:val="00552F09"/>
    <w:rsid w:val="00564828"/>
    <w:rsid w:val="00570659"/>
    <w:rsid w:val="0059402A"/>
    <w:rsid w:val="005A00AC"/>
    <w:rsid w:val="005D67C7"/>
    <w:rsid w:val="00610FD9"/>
    <w:rsid w:val="00624510"/>
    <w:rsid w:val="00627614"/>
    <w:rsid w:val="006528EE"/>
    <w:rsid w:val="00655A7C"/>
    <w:rsid w:val="00666DA8"/>
    <w:rsid w:val="0067448F"/>
    <w:rsid w:val="006875F4"/>
    <w:rsid w:val="00691C52"/>
    <w:rsid w:val="00695CD1"/>
    <w:rsid w:val="006B1A2B"/>
    <w:rsid w:val="006B4790"/>
    <w:rsid w:val="006D6D48"/>
    <w:rsid w:val="006E5770"/>
    <w:rsid w:val="00711DA6"/>
    <w:rsid w:val="00720396"/>
    <w:rsid w:val="007268C7"/>
    <w:rsid w:val="00750FA0"/>
    <w:rsid w:val="0075199C"/>
    <w:rsid w:val="00753455"/>
    <w:rsid w:val="007575B9"/>
    <w:rsid w:val="00760A3B"/>
    <w:rsid w:val="007616AF"/>
    <w:rsid w:val="00780D0C"/>
    <w:rsid w:val="007A0840"/>
    <w:rsid w:val="007A49FE"/>
    <w:rsid w:val="007A4F3C"/>
    <w:rsid w:val="007A63FE"/>
    <w:rsid w:val="007C6E46"/>
    <w:rsid w:val="007D63DE"/>
    <w:rsid w:val="007F0706"/>
    <w:rsid w:val="00806C4A"/>
    <w:rsid w:val="008315AA"/>
    <w:rsid w:val="008372AF"/>
    <w:rsid w:val="00871321"/>
    <w:rsid w:val="00880FBC"/>
    <w:rsid w:val="008900D0"/>
    <w:rsid w:val="008972B2"/>
    <w:rsid w:val="008C77F3"/>
    <w:rsid w:val="008D2A94"/>
    <w:rsid w:val="008E0926"/>
    <w:rsid w:val="008E1FDE"/>
    <w:rsid w:val="008E6D65"/>
    <w:rsid w:val="008F4D28"/>
    <w:rsid w:val="008F603C"/>
    <w:rsid w:val="00901D74"/>
    <w:rsid w:val="009070E9"/>
    <w:rsid w:val="009414D4"/>
    <w:rsid w:val="00943FED"/>
    <w:rsid w:val="00944F58"/>
    <w:rsid w:val="009514B4"/>
    <w:rsid w:val="0096749C"/>
    <w:rsid w:val="009769FA"/>
    <w:rsid w:val="009841B2"/>
    <w:rsid w:val="00994DF7"/>
    <w:rsid w:val="00995A86"/>
    <w:rsid w:val="009A6181"/>
    <w:rsid w:val="009A766B"/>
    <w:rsid w:val="009D1909"/>
    <w:rsid w:val="009E4EEC"/>
    <w:rsid w:val="00AA4246"/>
    <w:rsid w:val="00AA5CF5"/>
    <w:rsid w:val="00AB1BE0"/>
    <w:rsid w:val="00AB27F2"/>
    <w:rsid w:val="00AC1A24"/>
    <w:rsid w:val="00AC6FE2"/>
    <w:rsid w:val="00AF5278"/>
    <w:rsid w:val="00B006A3"/>
    <w:rsid w:val="00B00880"/>
    <w:rsid w:val="00B05F4C"/>
    <w:rsid w:val="00B35D23"/>
    <w:rsid w:val="00B47F34"/>
    <w:rsid w:val="00B64A46"/>
    <w:rsid w:val="00B6527C"/>
    <w:rsid w:val="00B66221"/>
    <w:rsid w:val="00B72097"/>
    <w:rsid w:val="00BA1CCD"/>
    <w:rsid w:val="00BA26F3"/>
    <w:rsid w:val="00BC1187"/>
    <w:rsid w:val="00BC1D3D"/>
    <w:rsid w:val="00BC2B4F"/>
    <w:rsid w:val="00BD304B"/>
    <w:rsid w:val="00BE7748"/>
    <w:rsid w:val="00C01CB8"/>
    <w:rsid w:val="00C0267A"/>
    <w:rsid w:val="00C127E6"/>
    <w:rsid w:val="00C138B8"/>
    <w:rsid w:val="00C15ACA"/>
    <w:rsid w:val="00C36C0C"/>
    <w:rsid w:val="00C36E28"/>
    <w:rsid w:val="00C50BCD"/>
    <w:rsid w:val="00C62429"/>
    <w:rsid w:val="00C6390E"/>
    <w:rsid w:val="00C722A2"/>
    <w:rsid w:val="00C77866"/>
    <w:rsid w:val="00C83609"/>
    <w:rsid w:val="00C96342"/>
    <w:rsid w:val="00CA2030"/>
    <w:rsid w:val="00CD690B"/>
    <w:rsid w:val="00CF69A6"/>
    <w:rsid w:val="00D00B1A"/>
    <w:rsid w:val="00D15DDB"/>
    <w:rsid w:val="00D30AEC"/>
    <w:rsid w:val="00D61DA2"/>
    <w:rsid w:val="00D66039"/>
    <w:rsid w:val="00D80527"/>
    <w:rsid w:val="00D83BD9"/>
    <w:rsid w:val="00D87DAF"/>
    <w:rsid w:val="00D900BF"/>
    <w:rsid w:val="00D91D80"/>
    <w:rsid w:val="00DA05FF"/>
    <w:rsid w:val="00DA3C59"/>
    <w:rsid w:val="00DA4B44"/>
    <w:rsid w:val="00DB076B"/>
    <w:rsid w:val="00DB10B5"/>
    <w:rsid w:val="00DB491C"/>
    <w:rsid w:val="00DC330F"/>
    <w:rsid w:val="00DD0A27"/>
    <w:rsid w:val="00DF0D32"/>
    <w:rsid w:val="00DF2232"/>
    <w:rsid w:val="00E23376"/>
    <w:rsid w:val="00E25BFF"/>
    <w:rsid w:val="00E3730E"/>
    <w:rsid w:val="00E37E6E"/>
    <w:rsid w:val="00E4302E"/>
    <w:rsid w:val="00E5677B"/>
    <w:rsid w:val="00E66AC0"/>
    <w:rsid w:val="00E724F3"/>
    <w:rsid w:val="00E85F96"/>
    <w:rsid w:val="00E944D2"/>
    <w:rsid w:val="00EE77EA"/>
    <w:rsid w:val="00EF2A58"/>
    <w:rsid w:val="00EF5338"/>
    <w:rsid w:val="00F10AD9"/>
    <w:rsid w:val="00F1476F"/>
    <w:rsid w:val="00F17063"/>
    <w:rsid w:val="00F25FEA"/>
    <w:rsid w:val="00F32F32"/>
    <w:rsid w:val="00F57216"/>
    <w:rsid w:val="00F61ACB"/>
    <w:rsid w:val="00F667C6"/>
    <w:rsid w:val="00F90A44"/>
    <w:rsid w:val="00F917D7"/>
    <w:rsid w:val="00FB402E"/>
    <w:rsid w:val="00FC3FD0"/>
    <w:rsid w:val="00FC70E3"/>
    <w:rsid w:val="00FD368B"/>
    <w:rsid w:val="00FD6753"/>
    <w:rsid w:val="00FE4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EC1B1"/>
  <w15:chartTrackingRefBased/>
  <w15:docId w15:val="{4D388670-4AED-43EC-A59C-F21AF0D08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praph"/>
    <w:qFormat/>
    <w:rsid w:val="00486FBB"/>
    <w:pPr>
      <w:spacing w:after="0" w:line="240" w:lineRule="auto"/>
    </w:pPr>
    <w:rPr>
      <w:rFonts w:ascii="Times New Roman" w:eastAsia="Times New Roman" w:hAnsi="Times New Roman" w:cs="Times New Roman"/>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44F58"/>
    <w:pPr>
      <w:spacing w:after="160" w:line="259" w:lineRule="auto"/>
      <w:ind w:left="720"/>
      <w:contextualSpacing/>
      <w:jc w:val="both"/>
    </w:pPr>
    <w:rPr>
      <w:rFonts w:asciiTheme="minorHAnsi" w:eastAsiaTheme="minorHAnsi" w:hAnsiTheme="minorHAnsi" w:cstheme="minorBidi"/>
      <w:sz w:val="22"/>
      <w:szCs w:val="22"/>
      <w:lang w:val="en-US" w:eastAsia="en-US"/>
    </w:rPr>
  </w:style>
  <w:style w:type="paragraph" w:styleId="stBilgi">
    <w:name w:val="header"/>
    <w:basedOn w:val="Normal"/>
    <w:link w:val="stBilgiChar"/>
    <w:uiPriority w:val="99"/>
    <w:unhideWhenUsed/>
    <w:rsid w:val="00EF2A58"/>
    <w:pPr>
      <w:tabs>
        <w:tab w:val="center" w:pos="4680"/>
        <w:tab w:val="right" w:pos="9360"/>
      </w:tabs>
      <w:jc w:val="both"/>
    </w:pPr>
    <w:rPr>
      <w:rFonts w:asciiTheme="minorHAnsi" w:eastAsiaTheme="minorHAnsi" w:hAnsiTheme="minorHAnsi" w:cstheme="minorBidi"/>
      <w:sz w:val="22"/>
      <w:szCs w:val="22"/>
      <w:lang w:val="en-US" w:eastAsia="en-US"/>
    </w:rPr>
  </w:style>
  <w:style w:type="character" w:customStyle="1" w:styleId="stBilgiChar">
    <w:name w:val="Üst Bilgi Char"/>
    <w:basedOn w:val="VarsaylanParagrafYazTipi"/>
    <w:link w:val="stBilgi"/>
    <w:uiPriority w:val="99"/>
    <w:rsid w:val="00EF2A58"/>
  </w:style>
  <w:style w:type="paragraph" w:styleId="AltBilgi">
    <w:name w:val="footer"/>
    <w:basedOn w:val="Normal"/>
    <w:link w:val="AltBilgiChar"/>
    <w:uiPriority w:val="99"/>
    <w:unhideWhenUsed/>
    <w:rsid w:val="00EF2A58"/>
    <w:pPr>
      <w:tabs>
        <w:tab w:val="center" w:pos="4680"/>
        <w:tab w:val="right" w:pos="9360"/>
      </w:tabs>
      <w:jc w:val="both"/>
    </w:pPr>
    <w:rPr>
      <w:rFonts w:asciiTheme="minorHAnsi" w:eastAsiaTheme="minorHAnsi" w:hAnsiTheme="minorHAnsi" w:cstheme="minorBidi"/>
      <w:sz w:val="22"/>
      <w:szCs w:val="22"/>
      <w:lang w:val="en-US" w:eastAsia="en-US"/>
    </w:rPr>
  </w:style>
  <w:style w:type="character" w:customStyle="1" w:styleId="AltBilgiChar">
    <w:name w:val="Alt Bilgi Char"/>
    <w:basedOn w:val="VarsaylanParagrafYazTipi"/>
    <w:link w:val="AltBilgi"/>
    <w:uiPriority w:val="99"/>
    <w:rsid w:val="00EF2A58"/>
  </w:style>
  <w:style w:type="paragraph" w:customStyle="1" w:styleId="BasicParagraph">
    <w:name w:val="[Basic Paragraph]"/>
    <w:basedOn w:val="Normal"/>
    <w:uiPriority w:val="99"/>
    <w:rsid w:val="00EF2A58"/>
    <w:pPr>
      <w:autoSpaceDE w:val="0"/>
      <w:autoSpaceDN w:val="0"/>
      <w:adjustRightInd w:val="0"/>
      <w:spacing w:line="288" w:lineRule="auto"/>
      <w:jc w:val="both"/>
      <w:textAlignment w:val="center"/>
    </w:pPr>
    <w:rPr>
      <w:rFonts w:ascii="Minion Pro" w:eastAsiaTheme="minorHAnsi" w:hAnsi="Minion Pro" w:cs="Minion Pro"/>
      <w:color w:val="000000"/>
      <w:lang w:val="en-GB" w:eastAsia="en-US"/>
    </w:rPr>
  </w:style>
  <w:style w:type="paragraph" w:customStyle="1" w:styleId="ParagraphStyle1">
    <w:name w:val="Paragraph Style 1"/>
    <w:basedOn w:val="Normal"/>
    <w:uiPriority w:val="99"/>
    <w:rsid w:val="00EF2A58"/>
    <w:pPr>
      <w:suppressAutoHyphens/>
      <w:autoSpaceDE w:val="0"/>
      <w:autoSpaceDN w:val="0"/>
      <w:adjustRightInd w:val="0"/>
      <w:spacing w:line="288" w:lineRule="auto"/>
      <w:jc w:val="both"/>
      <w:textAlignment w:val="center"/>
    </w:pPr>
    <w:rPr>
      <w:rFonts w:ascii="SansSerif" w:eastAsiaTheme="minorHAnsi" w:hAnsi="SansSerif" w:cs="SansSerif"/>
      <w:b/>
      <w:bCs/>
      <w:color w:val="000000"/>
      <w:sz w:val="40"/>
      <w:szCs w:val="40"/>
      <w:lang w:val="en-GB" w:eastAsia="en-US"/>
    </w:rPr>
  </w:style>
  <w:style w:type="character" w:styleId="Vurgu">
    <w:name w:val="Emphasis"/>
    <w:aliases w:val="Keywords"/>
    <w:uiPriority w:val="20"/>
    <w:rsid w:val="00441E79"/>
    <w:rPr>
      <w:rFonts w:asciiTheme="majorHAnsi" w:hAnsiTheme="majorHAnsi" w:cstheme="majorHAnsi"/>
      <w:sz w:val="19"/>
      <w:szCs w:val="19"/>
    </w:rPr>
  </w:style>
  <w:style w:type="character" w:styleId="AklamaBavurusu">
    <w:name w:val="annotation reference"/>
    <w:basedOn w:val="VarsaylanParagrafYazTipi"/>
    <w:uiPriority w:val="99"/>
    <w:semiHidden/>
    <w:unhideWhenUsed/>
    <w:rsid w:val="00183988"/>
    <w:rPr>
      <w:sz w:val="16"/>
      <w:szCs w:val="16"/>
    </w:rPr>
  </w:style>
  <w:style w:type="paragraph" w:styleId="AklamaMetni">
    <w:name w:val="annotation text"/>
    <w:basedOn w:val="Normal"/>
    <w:link w:val="AklamaMetniChar"/>
    <w:uiPriority w:val="99"/>
    <w:semiHidden/>
    <w:unhideWhenUsed/>
    <w:rsid w:val="00183988"/>
    <w:pPr>
      <w:spacing w:after="160"/>
      <w:jc w:val="both"/>
    </w:pPr>
    <w:rPr>
      <w:rFonts w:asciiTheme="minorHAnsi" w:eastAsiaTheme="minorHAnsi" w:hAnsiTheme="minorHAnsi" w:cstheme="minorBidi"/>
      <w:sz w:val="20"/>
      <w:szCs w:val="20"/>
      <w:lang w:val="en-US" w:eastAsia="en-US"/>
    </w:rPr>
  </w:style>
  <w:style w:type="character" w:customStyle="1" w:styleId="AklamaMetniChar">
    <w:name w:val="Açıklama Metni Char"/>
    <w:basedOn w:val="VarsaylanParagrafYazTipi"/>
    <w:link w:val="AklamaMetni"/>
    <w:uiPriority w:val="99"/>
    <w:semiHidden/>
    <w:rsid w:val="00183988"/>
    <w:rPr>
      <w:sz w:val="20"/>
      <w:szCs w:val="20"/>
    </w:rPr>
  </w:style>
  <w:style w:type="paragraph" w:styleId="AklamaKonusu">
    <w:name w:val="annotation subject"/>
    <w:basedOn w:val="AklamaMetni"/>
    <w:next w:val="AklamaMetni"/>
    <w:link w:val="AklamaKonusuChar"/>
    <w:uiPriority w:val="99"/>
    <w:semiHidden/>
    <w:unhideWhenUsed/>
    <w:rsid w:val="00183988"/>
    <w:rPr>
      <w:b/>
      <w:bCs/>
    </w:rPr>
  </w:style>
  <w:style w:type="character" w:customStyle="1" w:styleId="AklamaKonusuChar">
    <w:name w:val="Açıklama Konusu Char"/>
    <w:basedOn w:val="AklamaMetniChar"/>
    <w:link w:val="AklamaKonusu"/>
    <w:uiPriority w:val="99"/>
    <w:semiHidden/>
    <w:rsid w:val="00183988"/>
    <w:rPr>
      <w:b/>
      <w:bCs/>
      <w:sz w:val="20"/>
      <w:szCs w:val="20"/>
    </w:rPr>
  </w:style>
  <w:style w:type="paragraph" w:styleId="BalonMetni">
    <w:name w:val="Balloon Text"/>
    <w:basedOn w:val="Normal"/>
    <w:link w:val="BalonMetniChar"/>
    <w:uiPriority w:val="99"/>
    <w:semiHidden/>
    <w:unhideWhenUsed/>
    <w:rsid w:val="00183988"/>
    <w:pPr>
      <w:jc w:val="both"/>
    </w:pPr>
    <w:rPr>
      <w:rFonts w:ascii="Segoe UI" w:eastAsiaTheme="minorHAnsi" w:hAnsi="Segoe UI" w:cs="Segoe UI"/>
      <w:sz w:val="18"/>
      <w:szCs w:val="18"/>
      <w:lang w:val="en-US" w:eastAsia="en-US"/>
    </w:rPr>
  </w:style>
  <w:style w:type="character" w:customStyle="1" w:styleId="BalonMetniChar">
    <w:name w:val="Balon Metni Char"/>
    <w:basedOn w:val="VarsaylanParagrafYazTipi"/>
    <w:link w:val="BalonMetni"/>
    <w:uiPriority w:val="99"/>
    <w:semiHidden/>
    <w:rsid w:val="00183988"/>
    <w:rPr>
      <w:rFonts w:ascii="Segoe UI" w:hAnsi="Segoe UI" w:cs="Segoe UI"/>
      <w:sz w:val="18"/>
      <w:szCs w:val="18"/>
    </w:rPr>
  </w:style>
  <w:style w:type="paragraph" w:customStyle="1" w:styleId="AbstractHeading">
    <w:name w:val="Abstract Heading"/>
    <w:basedOn w:val="Normal"/>
    <w:next w:val="Normal"/>
    <w:semiHidden/>
    <w:unhideWhenUsed/>
    <w:rsid w:val="00995A86"/>
    <w:pPr>
      <w:tabs>
        <w:tab w:val="left" w:pos="510"/>
        <w:tab w:val="center" w:pos="4680"/>
        <w:tab w:val="right" w:pos="9360"/>
      </w:tabs>
      <w:spacing w:before="170"/>
      <w:jc w:val="both"/>
    </w:pPr>
    <w:rPr>
      <w:rFonts w:ascii="Calibri" w:hAnsi="Calibri"/>
      <w:b/>
      <w:bCs/>
      <w:sz w:val="22"/>
      <w:szCs w:val="20"/>
      <w:lang w:val="en-US" w:eastAsia="en-US"/>
    </w:rPr>
  </w:style>
  <w:style w:type="character" w:styleId="Kpr">
    <w:name w:val="Hyperlink"/>
    <w:basedOn w:val="VarsaylanParagrafYazTipi"/>
    <w:uiPriority w:val="99"/>
    <w:unhideWhenUsed/>
    <w:rsid w:val="00FB402E"/>
    <w:rPr>
      <w:color w:val="0563C1" w:themeColor="hyperlink"/>
      <w:u w:val="single"/>
    </w:rPr>
  </w:style>
  <w:style w:type="character" w:customStyle="1" w:styleId="zmlenmeyenBahsetme1">
    <w:name w:val="Çözümlenmeyen Bahsetme1"/>
    <w:basedOn w:val="VarsaylanParagrafYazTipi"/>
    <w:uiPriority w:val="99"/>
    <w:semiHidden/>
    <w:unhideWhenUsed/>
    <w:rsid w:val="00FB402E"/>
    <w:rPr>
      <w:color w:val="605E5C"/>
      <w:shd w:val="clear" w:color="auto" w:fill="E1DFDD"/>
    </w:rPr>
  </w:style>
  <w:style w:type="paragraph" w:styleId="KonuBal">
    <w:name w:val="Title"/>
    <w:aliases w:val="Main Title"/>
    <w:basedOn w:val="Normal"/>
    <w:next w:val="Normal"/>
    <w:link w:val="KonuBalChar"/>
    <w:uiPriority w:val="10"/>
    <w:qFormat/>
    <w:rsid w:val="00441E79"/>
    <w:pPr>
      <w:contextualSpacing/>
      <w:jc w:val="both"/>
    </w:pPr>
    <w:rPr>
      <w:rFonts w:asciiTheme="majorHAnsi" w:eastAsiaTheme="majorEastAsia" w:hAnsiTheme="majorHAnsi" w:cstheme="majorBidi"/>
      <w:spacing w:val="-10"/>
      <w:kern w:val="28"/>
      <w:sz w:val="56"/>
      <w:szCs w:val="56"/>
      <w:lang w:val="en-US" w:eastAsia="en-US"/>
    </w:rPr>
  </w:style>
  <w:style w:type="character" w:customStyle="1" w:styleId="KonuBalChar">
    <w:name w:val="Konu Başlığı Char"/>
    <w:aliases w:val="Main Title Char"/>
    <w:basedOn w:val="VarsaylanParagrafYazTipi"/>
    <w:link w:val="KonuBal"/>
    <w:uiPriority w:val="10"/>
    <w:rsid w:val="00441E79"/>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1C7F15"/>
    <w:pPr>
      <w:spacing w:before="100" w:beforeAutospacing="1" w:after="100" w:afterAutospacing="1"/>
    </w:pPr>
    <w:rPr>
      <w:lang w:val="en-US" w:eastAsia="en-US"/>
    </w:rPr>
  </w:style>
  <w:style w:type="character" w:styleId="zlenenKpr">
    <w:name w:val="FollowedHyperlink"/>
    <w:basedOn w:val="VarsaylanParagrafYazTipi"/>
    <w:uiPriority w:val="99"/>
    <w:semiHidden/>
    <w:unhideWhenUsed/>
    <w:rsid w:val="00407E9A"/>
    <w:rPr>
      <w:color w:val="954F72" w:themeColor="followedHyperlink"/>
      <w:u w:val="single"/>
    </w:rPr>
  </w:style>
  <w:style w:type="character" w:customStyle="1" w:styleId="UnresolvedMention1">
    <w:name w:val="Unresolved Mention1"/>
    <w:basedOn w:val="VarsaylanParagrafYazTipi"/>
    <w:uiPriority w:val="99"/>
    <w:semiHidden/>
    <w:unhideWhenUsed/>
    <w:rsid w:val="00EE77EA"/>
    <w:rPr>
      <w:color w:val="605E5C"/>
      <w:shd w:val="clear" w:color="auto" w:fill="E1DFDD"/>
    </w:rPr>
  </w:style>
  <w:style w:type="character" w:styleId="zmlenmeyenBahsetme">
    <w:name w:val="Unresolved Mention"/>
    <w:basedOn w:val="VarsaylanParagrafYazTipi"/>
    <w:uiPriority w:val="99"/>
    <w:semiHidden/>
    <w:unhideWhenUsed/>
    <w:rsid w:val="00711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132">
      <w:bodyDiv w:val="1"/>
      <w:marLeft w:val="0"/>
      <w:marRight w:val="0"/>
      <w:marTop w:val="0"/>
      <w:marBottom w:val="0"/>
      <w:divBdr>
        <w:top w:val="none" w:sz="0" w:space="0" w:color="auto"/>
        <w:left w:val="none" w:sz="0" w:space="0" w:color="auto"/>
        <w:bottom w:val="none" w:sz="0" w:space="0" w:color="auto"/>
        <w:right w:val="none" w:sz="0" w:space="0" w:color="auto"/>
      </w:divBdr>
    </w:div>
    <w:div w:id="5910910">
      <w:bodyDiv w:val="1"/>
      <w:marLeft w:val="0"/>
      <w:marRight w:val="0"/>
      <w:marTop w:val="0"/>
      <w:marBottom w:val="0"/>
      <w:divBdr>
        <w:top w:val="none" w:sz="0" w:space="0" w:color="auto"/>
        <w:left w:val="none" w:sz="0" w:space="0" w:color="auto"/>
        <w:bottom w:val="none" w:sz="0" w:space="0" w:color="auto"/>
        <w:right w:val="none" w:sz="0" w:space="0" w:color="auto"/>
      </w:divBdr>
    </w:div>
    <w:div w:id="19401492">
      <w:bodyDiv w:val="1"/>
      <w:marLeft w:val="0"/>
      <w:marRight w:val="0"/>
      <w:marTop w:val="0"/>
      <w:marBottom w:val="0"/>
      <w:divBdr>
        <w:top w:val="none" w:sz="0" w:space="0" w:color="auto"/>
        <w:left w:val="none" w:sz="0" w:space="0" w:color="auto"/>
        <w:bottom w:val="none" w:sz="0" w:space="0" w:color="auto"/>
        <w:right w:val="none" w:sz="0" w:space="0" w:color="auto"/>
      </w:divBdr>
    </w:div>
    <w:div w:id="46924864">
      <w:bodyDiv w:val="1"/>
      <w:marLeft w:val="0"/>
      <w:marRight w:val="0"/>
      <w:marTop w:val="0"/>
      <w:marBottom w:val="0"/>
      <w:divBdr>
        <w:top w:val="none" w:sz="0" w:space="0" w:color="auto"/>
        <w:left w:val="none" w:sz="0" w:space="0" w:color="auto"/>
        <w:bottom w:val="none" w:sz="0" w:space="0" w:color="auto"/>
        <w:right w:val="none" w:sz="0" w:space="0" w:color="auto"/>
      </w:divBdr>
    </w:div>
    <w:div w:id="174922597">
      <w:bodyDiv w:val="1"/>
      <w:marLeft w:val="0"/>
      <w:marRight w:val="0"/>
      <w:marTop w:val="0"/>
      <w:marBottom w:val="0"/>
      <w:divBdr>
        <w:top w:val="none" w:sz="0" w:space="0" w:color="auto"/>
        <w:left w:val="none" w:sz="0" w:space="0" w:color="auto"/>
        <w:bottom w:val="none" w:sz="0" w:space="0" w:color="auto"/>
        <w:right w:val="none" w:sz="0" w:space="0" w:color="auto"/>
      </w:divBdr>
    </w:div>
    <w:div w:id="257712434">
      <w:bodyDiv w:val="1"/>
      <w:marLeft w:val="0"/>
      <w:marRight w:val="0"/>
      <w:marTop w:val="0"/>
      <w:marBottom w:val="0"/>
      <w:divBdr>
        <w:top w:val="none" w:sz="0" w:space="0" w:color="auto"/>
        <w:left w:val="none" w:sz="0" w:space="0" w:color="auto"/>
        <w:bottom w:val="none" w:sz="0" w:space="0" w:color="auto"/>
        <w:right w:val="none" w:sz="0" w:space="0" w:color="auto"/>
      </w:divBdr>
    </w:div>
    <w:div w:id="539708769">
      <w:bodyDiv w:val="1"/>
      <w:marLeft w:val="0"/>
      <w:marRight w:val="0"/>
      <w:marTop w:val="0"/>
      <w:marBottom w:val="0"/>
      <w:divBdr>
        <w:top w:val="none" w:sz="0" w:space="0" w:color="auto"/>
        <w:left w:val="none" w:sz="0" w:space="0" w:color="auto"/>
        <w:bottom w:val="none" w:sz="0" w:space="0" w:color="auto"/>
        <w:right w:val="none" w:sz="0" w:space="0" w:color="auto"/>
      </w:divBdr>
    </w:div>
    <w:div w:id="758795719">
      <w:bodyDiv w:val="1"/>
      <w:marLeft w:val="0"/>
      <w:marRight w:val="0"/>
      <w:marTop w:val="0"/>
      <w:marBottom w:val="0"/>
      <w:divBdr>
        <w:top w:val="none" w:sz="0" w:space="0" w:color="auto"/>
        <w:left w:val="none" w:sz="0" w:space="0" w:color="auto"/>
        <w:bottom w:val="none" w:sz="0" w:space="0" w:color="auto"/>
        <w:right w:val="none" w:sz="0" w:space="0" w:color="auto"/>
      </w:divBdr>
    </w:div>
    <w:div w:id="831484226">
      <w:bodyDiv w:val="1"/>
      <w:marLeft w:val="0"/>
      <w:marRight w:val="0"/>
      <w:marTop w:val="0"/>
      <w:marBottom w:val="0"/>
      <w:divBdr>
        <w:top w:val="none" w:sz="0" w:space="0" w:color="auto"/>
        <w:left w:val="none" w:sz="0" w:space="0" w:color="auto"/>
        <w:bottom w:val="none" w:sz="0" w:space="0" w:color="auto"/>
        <w:right w:val="none" w:sz="0" w:space="0" w:color="auto"/>
      </w:divBdr>
      <w:divsChild>
        <w:div w:id="1206795566">
          <w:marLeft w:val="0"/>
          <w:marRight w:val="0"/>
          <w:marTop w:val="0"/>
          <w:marBottom w:val="0"/>
          <w:divBdr>
            <w:top w:val="none" w:sz="0" w:space="0" w:color="auto"/>
            <w:left w:val="none" w:sz="0" w:space="0" w:color="auto"/>
            <w:bottom w:val="none" w:sz="0" w:space="0" w:color="auto"/>
            <w:right w:val="none" w:sz="0" w:space="0" w:color="auto"/>
          </w:divBdr>
          <w:divsChild>
            <w:div w:id="1344091217">
              <w:marLeft w:val="0"/>
              <w:marRight w:val="0"/>
              <w:marTop w:val="0"/>
              <w:marBottom w:val="0"/>
              <w:divBdr>
                <w:top w:val="none" w:sz="0" w:space="0" w:color="auto"/>
                <w:left w:val="none" w:sz="0" w:space="0" w:color="auto"/>
                <w:bottom w:val="none" w:sz="0" w:space="0" w:color="auto"/>
                <w:right w:val="none" w:sz="0" w:space="0" w:color="auto"/>
              </w:divBdr>
              <w:divsChild>
                <w:div w:id="609435271">
                  <w:marLeft w:val="0"/>
                  <w:marRight w:val="0"/>
                  <w:marTop w:val="0"/>
                  <w:marBottom w:val="0"/>
                  <w:divBdr>
                    <w:top w:val="none" w:sz="0" w:space="0" w:color="auto"/>
                    <w:left w:val="none" w:sz="0" w:space="0" w:color="auto"/>
                    <w:bottom w:val="none" w:sz="0" w:space="0" w:color="auto"/>
                    <w:right w:val="none" w:sz="0" w:space="0" w:color="auto"/>
                  </w:divBdr>
                </w:div>
              </w:divsChild>
            </w:div>
            <w:div w:id="501238138">
              <w:marLeft w:val="0"/>
              <w:marRight w:val="0"/>
              <w:marTop w:val="0"/>
              <w:marBottom w:val="0"/>
              <w:divBdr>
                <w:top w:val="none" w:sz="0" w:space="0" w:color="auto"/>
                <w:left w:val="none" w:sz="0" w:space="0" w:color="auto"/>
                <w:bottom w:val="none" w:sz="0" w:space="0" w:color="auto"/>
                <w:right w:val="none" w:sz="0" w:space="0" w:color="auto"/>
              </w:divBdr>
              <w:divsChild>
                <w:div w:id="609355464">
                  <w:marLeft w:val="0"/>
                  <w:marRight w:val="0"/>
                  <w:marTop w:val="0"/>
                  <w:marBottom w:val="0"/>
                  <w:divBdr>
                    <w:top w:val="none" w:sz="0" w:space="0" w:color="auto"/>
                    <w:left w:val="none" w:sz="0" w:space="0" w:color="auto"/>
                    <w:bottom w:val="none" w:sz="0" w:space="0" w:color="auto"/>
                    <w:right w:val="none" w:sz="0" w:space="0" w:color="auto"/>
                  </w:divBdr>
                </w:div>
              </w:divsChild>
            </w:div>
            <w:div w:id="986082637">
              <w:marLeft w:val="0"/>
              <w:marRight w:val="0"/>
              <w:marTop w:val="0"/>
              <w:marBottom w:val="0"/>
              <w:divBdr>
                <w:top w:val="none" w:sz="0" w:space="0" w:color="auto"/>
                <w:left w:val="none" w:sz="0" w:space="0" w:color="auto"/>
                <w:bottom w:val="none" w:sz="0" w:space="0" w:color="auto"/>
                <w:right w:val="none" w:sz="0" w:space="0" w:color="auto"/>
              </w:divBdr>
              <w:divsChild>
                <w:div w:id="1600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8191">
      <w:bodyDiv w:val="1"/>
      <w:marLeft w:val="0"/>
      <w:marRight w:val="0"/>
      <w:marTop w:val="0"/>
      <w:marBottom w:val="0"/>
      <w:divBdr>
        <w:top w:val="none" w:sz="0" w:space="0" w:color="auto"/>
        <w:left w:val="none" w:sz="0" w:space="0" w:color="auto"/>
        <w:bottom w:val="none" w:sz="0" w:space="0" w:color="auto"/>
        <w:right w:val="none" w:sz="0" w:space="0" w:color="auto"/>
      </w:divBdr>
    </w:div>
    <w:div w:id="1014917082">
      <w:bodyDiv w:val="1"/>
      <w:marLeft w:val="0"/>
      <w:marRight w:val="0"/>
      <w:marTop w:val="0"/>
      <w:marBottom w:val="0"/>
      <w:divBdr>
        <w:top w:val="none" w:sz="0" w:space="0" w:color="auto"/>
        <w:left w:val="none" w:sz="0" w:space="0" w:color="auto"/>
        <w:bottom w:val="none" w:sz="0" w:space="0" w:color="auto"/>
        <w:right w:val="none" w:sz="0" w:space="0" w:color="auto"/>
      </w:divBdr>
    </w:div>
    <w:div w:id="1134904028">
      <w:bodyDiv w:val="1"/>
      <w:marLeft w:val="0"/>
      <w:marRight w:val="0"/>
      <w:marTop w:val="0"/>
      <w:marBottom w:val="0"/>
      <w:divBdr>
        <w:top w:val="none" w:sz="0" w:space="0" w:color="auto"/>
        <w:left w:val="none" w:sz="0" w:space="0" w:color="auto"/>
        <w:bottom w:val="none" w:sz="0" w:space="0" w:color="auto"/>
        <w:right w:val="none" w:sz="0" w:space="0" w:color="auto"/>
      </w:divBdr>
    </w:div>
    <w:div w:id="1148547031">
      <w:bodyDiv w:val="1"/>
      <w:marLeft w:val="0"/>
      <w:marRight w:val="0"/>
      <w:marTop w:val="0"/>
      <w:marBottom w:val="0"/>
      <w:divBdr>
        <w:top w:val="none" w:sz="0" w:space="0" w:color="auto"/>
        <w:left w:val="none" w:sz="0" w:space="0" w:color="auto"/>
        <w:bottom w:val="none" w:sz="0" w:space="0" w:color="auto"/>
        <w:right w:val="none" w:sz="0" w:space="0" w:color="auto"/>
      </w:divBdr>
    </w:div>
    <w:div w:id="1300839039">
      <w:bodyDiv w:val="1"/>
      <w:marLeft w:val="0"/>
      <w:marRight w:val="0"/>
      <w:marTop w:val="0"/>
      <w:marBottom w:val="0"/>
      <w:divBdr>
        <w:top w:val="none" w:sz="0" w:space="0" w:color="auto"/>
        <w:left w:val="none" w:sz="0" w:space="0" w:color="auto"/>
        <w:bottom w:val="none" w:sz="0" w:space="0" w:color="auto"/>
        <w:right w:val="none" w:sz="0" w:space="0" w:color="auto"/>
      </w:divBdr>
    </w:div>
    <w:div w:id="1312976206">
      <w:bodyDiv w:val="1"/>
      <w:marLeft w:val="0"/>
      <w:marRight w:val="0"/>
      <w:marTop w:val="0"/>
      <w:marBottom w:val="0"/>
      <w:divBdr>
        <w:top w:val="none" w:sz="0" w:space="0" w:color="auto"/>
        <w:left w:val="none" w:sz="0" w:space="0" w:color="auto"/>
        <w:bottom w:val="none" w:sz="0" w:space="0" w:color="auto"/>
        <w:right w:val="none" w:sz="0" w:space="0" w:color="auto"/>
      </w:divBdr>
    </w:div>
    <w:div w:id="1361126730">
      <w:bodyDiv w:val="1"/>
      <w:marLeft w:val="0"/>
      <w:marRight w:val="0"/>
      <w:marTop w:val="0"/>
      <w:marBottom w:val="0"/>
      <w:divBdr>
        <w:top w:val="none" w:sz="0" w:space="0" w:color="auto"/>
        <w:left w:val="none" w:sz="0" w:space="0" w:color="auto"/>
        <w:bottom w:val="none" w:sz="0" w:space="0" w:color="auto"/>
        <w:right w:val="none" w:sz="0" w:space="0" w:color="auto"/>
      </w:divBdr>
    </w:div>
    <w:div w:id="1559242400">
      <w:bodyDiv w:val="1"/>
      <w:marLeft w:val="0"/>
      <w:marRight w:val="0"/>
      <w:marTop w:val="0"/>
      <w:marBottom w:val="0"/>
      <w:divBdr>
        <w:top w:val="none" w:sz="0" w:space="0" w:color="auto"/>
        <w:left w:val="none" w:sz="0" w:space="0" w:color="auto"/>
        <w:bottom w:val="none" w:sz="0" w:space="0" w:color="auto"/>
        <w:right w:val="none" w:sz="0" w:space="0" w:color="auto"/>
      </w:divBdr>
    </w:div>
    <w:div w:id="1643072901">
      <w:bodyDiv w:val="1"/>
      <w:marLeft w:val="0"/>
      <w:marRight w:val="0"/>
      <w:marTop w:val="0"/>
      <w:marBottom w:val="0"/>
      <w:divBdr>
        <w:top w:val="none" w:sz="0" w:space="0" w:color="auto"/>
        <w:left w:val="none" w:sz="0" w:space="0" w:color="auto"/>
        <w:bottom w:val="none" w:sz="0" w:space="0" w:color="auto"/>
        <w:right w:val="none" w:sz="0" w:space="0" w:color="auto"/>
      </w:divBdr>
    </w:div>
    <w:div w:id="1765035889">
      <w:bodyDiv w:val="1"/>
      <w:marLeft w:val="0"/>
      <w:marRight w:val="0"/>
      <w:marTop w:val="0"/>
      <w:marBottom w:val="0"/>
      <w:divBdr>
        <w:top w:val="none" w:sz="0" w:space="0" w:color="auto"/>
        <w:left w:val="none" w:sz="0" w:space="0" w:color="auto"/>
        <w:bottom w:val="none" w:sz="0" w:space="0" w:color="auto"/>
        <w:right w:val="none" w:sz="0" w:space="0" w:color="auto"/>
      </w:divBdr>
    </w:div>
    <w:div w:id="1944026625">
      <w:bodyDiv w:val="1"/>
      <w:marLeft w:val="0"/>
      <w:marRight w:val="0"/>
      <w:marTop w:val="0"/>
      <w:marBottom w:val="0"/>
      <w:divBdr>
        <w:top w:val="none" w:sz="0" w:space="0" w:color="auto"/>
        <w:left w:val="none" w:sz="0" w:space="0" w:color="auto"/>
        <w:bottom w:val="none" w:sz="0" w:space="0" w:color="auto"/>
        <w:right w:val="none" w:sz="0" w:space="0" w:color="auto"/>
      </w:divBdr>
    </w:div>
    <w:div w:id="1974631702">
      <w:bodyDiv w:val="1"/>
      <w:marLeft w:val="0"/>
      <w:marRight w:val="0"/>
      <w:marTop w:val="0"/>
      <w:marBottom w:val="0"/>
      <w:divBdr>
        <w:top w:val="none" w:sz="0" w:space="0" w:color="auto"/>
        <w:left w:val="none" w:sz="0" w:space="0" w:color="auto"/>
        <w:bottom w:val="none" w:sz="0" w:space="0" w:color="auto"/>
        <w:right w:val="none" w:sz="0" w:space="0" w:color="auto"/>
      </w:divBdr>
    </w:div>
    <w:div w:id="2040928731">
      <w:bodyDiv w:val="1"/>
      <w:marLeft w:val="0"/>
      <w:marRight w:val="0"/>
      <w:marTop w:val="0"/>
      <w:marBottom w:val="0"/>
      <w:divBdr>
        <w:top w:val="none" w:sz="0" w:space="0" w:color="auto"/>
        <w:left w:val="none" w:sz="0" w:space="0" w:color="auto"/>
        <w:bottom w:val="none" w:sz="0" w:space="0" w:color="auto"/>
        <w:right w:val="none" w:sz="0" w:space="0" w:color="auto"/>
      </w:divBdr>
    </w:div>
    <w:div w:id="2078622475">
      <w:bodyDiv w:val="1"/>
      <w:marLeft w:val="0"/>
      <w:marRight w:val="0"/>
      <w:marTop w:val="0"/>
      <w:marBottom w:val="0"/>
      <w:divBdr>
        <w:top w:val="none" w:sz="0" w:space="0" w:color="auto"/>
        <w:left w:val="none" w:sz="0" w:space="0" w:color="auto"/>
        <w:bottom w:val="none" w:sz="0" w:space="0" w:color="auto"/>
        <w:right w:val="none" w:sz="0" w:space="0" w:color="auto"/>
      </w:divBdr>
    </w:div>
    <w:div w:id="207920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pastyle.apa.org/instructional-aids/reference-examples.pdf" TargetMode="External"/><Relationship Id="rId18" Type="http://schemas.openxmlformats.org/officeDocument/2006/relationships/hyperlink" Target="https://doi.org/10.1177/1045159514558412" TargetMode="External"/><Relationship Id="rId26" Type="http://schemas.openxmlformats.org/officeDocument/2006/relationships/hyperlink" Target="https://www.pamelarutledge.com/2019/03/11/the-upside-of-social-media/" TargetMode="External"/><Relationship Id="rId3" Type="http://schemas.openxmlformats.org/officeDocument/2006/relationships/styles" Target="styles.xml"/><Relationship Id="rId21" Type="http://schemas.openxmlformats.org/officeDocument/2006/relationships/hyperlink" Target="https://doi.org/10.1007/978-3-030-05348-2_21" TargetMode="External"/><Relationship Id="rId7" Type="http://schemas.openxmlformats.org/officeDocument/2006/relationships/endnotes" Target="endnotes.xml"/><Relationship Id="rId12" Type="http://schemas.openxmlformats.org/officeDocument/2006/relationships/hyperlink" Target="http://www.apastyle.org/" TargetMode="External"/><Relationship Id="rId17" Type="http://schemas.openxmlformats.org/officeDocument/2006/relationships/hyperlink" Target="https://doi.org/10.1002/pon.750" TargetMode="External"/><Relationship Id="rId25" Type="http://schemas.openxmlformats.org/officeDocument/2006/relationships/hyperlink" Target="https://coronavirus.jhu.edu/map.html" TargetMode="External"/><Relationship Id="rId2" Type="http://schemas.openxmlformats.org/officeDocument/2006/relationships/numbering" Target="numbering.xml"/><Relationship Id="rId16" Type="http://schemas.openxmlformats.org/officeDocument/2006/relationships/hyperlink" Target="https://doi.org/10.1037/0000120-016" TargetMode="External"/><Relationship Id="rId20" Type="http://schemas.openxmlformats.org/officeDocument/2006/relationships/hyperlink" Target="https://irp-cdn.multiscreensite.com/a5ea5d51/files/uploaded/APA2019_Program_190708.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brookings.edu/wpcontent/uploads/2019/04/how_playful_learning_can_help_leapfrog_progress_in_education.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79/9781845939199.0000" TargetMode="External"/><Relationship Id="rId23" Type="http://schemas.openxmlformats.org/officeDocument/2006/relationships/hyperlink" Target="https://apps.who.int/iris/bitstream/handle/10665/113048/WHO_NMH_NHD_14.1_eng.pdf?ua=1" TargetMode="External"/><Relationship Id="rId28" Type="http://schemas.openxmlformats.org/officeDocument/2006/relationships/hyperlink" Target="https://www.nytimes.com/2020/04/09/science/neanderthals-fiber-string-math.html" TargetMode="External"/><Relationship Id="rId10" Type="http://schemas.openxmlformats.org/officeDocument/2006/relationships/image" Target="media/image2.jpeg"/><Relationship Id="rId19" Type="http://schemas.openxmlformats.org/officeDocument/2006/relationships/hyperlink" Target="https://bit.ly/2SkWwc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ergipark.org.tr/tr/pub/nsb/page/9435" TargetMode="External"/><Relationship Id="rId22" Type="http://schemas.openxmlformats.org/officeDocument/2006/relationships/hyperlink" Target="https://doi.org/10.1007/978-981-10-4241-6_2" TargetMode="External"/><Relationship Id="rId27" Type="http://schemas.openxmlformats.org/officeDocument/2006/relationships/hyperlink" Target="https://www.newsweek.com/australia-covid-19-vaccine-neutralize-virus-1500849"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DE180-E96E-4D92-A096-F01AA66F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4498</Words>
  <Characters>25645</Characters>
  <Application>Microsoft Office Word</Application>
  <DocSecurity>0</DocSecurity>
  <Lines>213</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Begum Hamzaoglu</dc:creator>
  <cp:keywords/>
  <dc:description/>
  <cp:lastModifiedBy>Microsoft Office User</cp:lastModifiedBy>
  <cp:revision>3</cp:revision>
  <cp:lastPrinted>2020-10-21T20:29:00Z</cp:lastPrinted>
  <dcterms:created xsi:type="dcterms:W3CDTF">2025-05-19T13:06:00Z</dcterms:created>
  <dcterms:modified xsi:type="dcterms:W3CDTF">2025-05-19T14:09:00Z</dcterms:modified>
</cp:coreProperties>
</file>